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64" w:rsidRPr="005F20AE" w:rsidRDefault="00F24891" w:rsidP="002C4F02">
      <w:pPr>
        <w:ind w:left="100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F20AE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Jono Basanavičiaus progimnazijos</w:t>
      </w:r>
    </w:p>
    <w:p w:rsidR="00BC1864" w:rsidRPr="005F20AE" w:rsidRDefault="002C4F02" w:rsidP="002C4F02">
      <w:pPr>
        <w:ind w:left="100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2021 </w:t>
      </w:r>
      <w:r w:rsidR="00F24891" w:rsidRPr="005F20AE">
        <w:rPr>
          <w:rFonts w:ascii="Times New Roman" w:eastAsia="Times New Roman" w:hAnsi="Times New Roman" w:cs="Times New Roman"/>
          <w:color w:val="000000"/>
          <w:sz w:val="24"/>
          <w:szCs w:val="24"/>
        </w:rPr>
        <w:t>m. vasario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F24891" w:rsidRPr="005F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 </w:t>
      </w:r>
    </w:p>
    <w:p w:rsidR="00BC1864" w:rsidRPr="005F20AE" w:rsidRDefault="00F24891" w:rsidP="002C4F02">
      <w:pPr>
        <w:ind w:left="100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0AE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V-</w:t>
      </w:r>
      <w:r w:rsidR="0015201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BC1864" w:rsidRPr="005F20AE" w:rsidRDefault="00BC1864" w:rsidP="002C4F0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AE" w:rsidRPr="005F20AE" w:rsidRDefault="005F20AE" w:rsidP="002C4F0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AE" w:rsidRPr="005F20AE" w:rsidRDefault="005F20AE" w:rsidP="002C4F02">
      <w:pPr>
        <w:tabs>
          <w:tab w:val="left" w:pos="482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864" w:rsidRPr="002C4F02" w:rsidRDefault="00F24891" w:rsidP="002C4F02">
      <w:pPr>
        <w:tabs>
          <w:tab w:val="left" w:pos="482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Vilniaus Jono Basanavičiaus progimnazijos</w:t>
      </w:r>
    </w:p>
    <w:p w:rsidR="002C4F02" w:rsidRPr="002C4F02" w:rsidRDefault="00F24891" w:rsidP="002C4F0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– 2021 m. m. vasario</w:t>
      </w:r>
      <w:r w:rsidR="002C4F02"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C4F02"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2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kovo mėnesių veiklų</w:t>
      </w:r>
      <w:r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1864" w:rsidRP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="00F24891" w:rsidRPr="002C4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lanas</w:t>
      </w: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C1864" w:rsidRPr="002C4F02" w:rsidRDefault="002C4F02" w:rsidP="002C4F0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1864" w:rsidRPr="002C4F02" w:rsidSect="002C4F02">
          <w:headerReference w:type="default" r:id="rId9"/>
          <w:footerReference w:type="default" r:id="rId10"/>
          <w:pgSz w:w="16840" w:h="11907" w:orient="landscape" w:code="9"/>
          <w:pgMar w:top="1701" w:right="567" w:bottom="567" w:left="567" w:header="567" w:footer="567" w:gutter="0"/>
          <w:pgNumType w:start="1"/>
          <w:cols w:space="720"/>
        </w:sectPr>
      </w:pPr>
      <w:r w:rsidRPr="002C4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m. </w:t>
      </w:r>
    </w:p>
    <w:tbl>
      <w:tblPr>
        <w:tblStyle w:val="a"/>
        <w:tblW w:w="148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6900"/>
        <w:gridCol w:w="2130"/>
        <w:gridCol w:w="2455"/>
        <w:gridCol w:w="2268"/>
      </w:tblGrid>
      <w:tr w:rsidR="00BC1864" w:rsidRPr="005F20AE" w:rsidTr="002C4F02">
        <w:trPr>
          <w:jc w:val="right"/>
        </w:trPr>
        <w:tc>
          <w:tcPr>
            <w:tcW w:w="1126" w:type="dxa"/>
            <w:vAlign w:val="center"/>
          </w:tcPr>
          <w:p w:rsidR="00BC1864" w:rsidRPr="005F20AE" w:rsidRDefault="00F24891">
            <w:pPr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Eil.</w:t>
            </w:r>
          </w:p>
          <w:p w:rsidR="00BC1864" w:rsidRPr="005F20AE" w:rsidRDefault="00F24891">
            <w:pPr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6900" w:type="dxa"/>
            <w:vAlign w:val="center"/>
          </w:tcPr>
          <w:p w:rsidR="00BC1864" w:rsidRPr="005F20AE" w:rsidRDefault="00F24891">
            <w:pPr>
              <w:keepNext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2130" w:type="dxa"/>
            <w:vAlign w:val="center"/>
          </w:tcPr>
          <w:p w:rsidR="00BC1864" w:rsidRPr="005F20AE" w:rsidRDefault="00F24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Data, laikas, vieta</w:t>
            </w:r>
          </w:p>
        </w:tc>
        <w:tc>
          <w:tcPr>
            <w:tcW w:w="2455" w:type="dxa"/>
            <w:vAlign w:val="center"/>
          </w:tcPr>
          <w:p w:rsidR="00BC1864" w:rsidRPr="005F20AE" w:rsidRDefault="00F24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2268" w:type="dxa"/>
            <w:vAlign w:val="center"/>
          </w:tcPr>
          <w:p w:rsidR="00BC1864" w:rsidRPr="005F20AE" w:rsidRDefault="00F24891">
            <w:pPr>
              <w:keepNext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</w:p>
        </w:tc>
      </w:tr>
      <w:tr w:rsidR="00BC1864" w:rsidRPr="005F20AE" w:rsidTr="002C4F02">
        <w:trPr>
          <w:trHeight w:val="540"/>
          <w:jc w:val="right"/>
        </w:trPr>
        <w:tc>
          <w:tcPr>
            <w:tcW w:w="14879" w:type="dxa"/>
            <w:gridSpan w:val="5"/>
            <w:vAlign w:val="center"/>
          </w:tcPr>
          <w:p w:rsidR="00BC1864" w:rsidRPr="005F20AE" w:rsidRDefault="00F24891">
            <w:pPr>
              <w:keepNext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SUSIRINKIMAI, PASITARIMAI, POSĖDŽIAI</w:t>
            </w:r>
          </w:p>
        </w:tc>
      </w:tr>
      <w:tr w:rsidR="00BC1864" w:rsidRPr="005F20AE" w:rsidTr="002C4F02">
        <w:trPr>
          <w:trHeight w:val="28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Informaciniai susirinkimai (nuotoliniai)</w:t>
            </w:r>
          </w:p>
        </w:tc>
        <w:tc>
          <w:tcPr>
            <w:tcW w:w="2130" w:type="dxa"/>
          </w:tcPr>
          <w:p w:rsidR="002C4F02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Ketvirtadieniais</w:t>
            </w:r>
          </w:p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Dalykų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pavaduotojos</w:t>
            </w:r>
          </w:p>
        </w:tc>
      </w:tr>
      <w:tr w:rsidR="00BC1864" w:rsidRPr="005F20AE" w:rsidTr="002C4F02">
        <w:trPr>
          <w:trHeight w:val="28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spacing w:after="160" w:line="256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Administracijos susirinkimai (nuotoliniai)</w:t>
            </w:r>
          </w:p>
        </w:tc>
        <w:tc>
          <w:tcPr>
            <w:tcW w:w="2130" w:type="dxa"/>
          </w:tcPr>
          <w:p w:rsidR="002C4F02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Pirmadieniais</w:t>
            </w:r>
          </w:p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8.55-9.40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Direktoriaus pavaduotojos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Pagalbos grupės specialistų susirinkimai</w:t>
            </w:r>
          </w:p>
        </w:tc>
        <w:tc>
          <w:tcPr>
            <w:tcW w:w="2130" w:type="dxa"/>
            <w:shd w:val="clear" w:color="auto" w:fill="FFFFFF"/>
          </w:tcPr>
          <w:p w:rsidR="002C4F02" w:rsidRDefault="00F24891" w:rsidP="002C4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Kiekvieną penktadienį</w:t>
            </w:r>
          </w:p>
          <w:p w:rsidR="00BC1864" w:rsidRPr="005F20AE" w:rsidRDefault="00F24891" w:rsidP="002C4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Pagalbos 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Rakauskienė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Pradinių klasių metodinės grupės susirinkimai 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18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Pradinių  klasių mokytojos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Mituzienė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kalbos, dorinio ugdymo ir socialinių mokslų mokytojų metodinės grupės susirinkimai</w:t>
            </w:r>
          </w:p>
        </w:tc>
        <w:tc>
          <w:tcPr>
            <w:tcW w:w="2130" w:type="dxa"/>
          </w:tcPr>
          <w:p w:rsidR="002C4F02" w:rsidRDefault="00F24891" w:rsidP="002C4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17 d.</w:t>
            </w:r>
          </w:p>
          <w:p w:rsidR="00BC1864" w:rsidRPr="005F20AE" w:rsidRDefault="00F24891" w:rsidP="002C4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kalbos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dorinio ugdymo ir socialinių mokslų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Dobikaltienė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Tiksliųjų ir gamtos mokslų metodinės grupės susirinkimai</w:t>
            </w:r>
          </w:p>
        </w:tc>
        <w:tc>
          <w:tcPr>
            <w:tcW w:w="2130" w:type="dxa"/>
            <w:shd w:val="clear" w:color="auto" w:fill="FFFFFF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17 d.</w:t>
            </w:r>
          </w:p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TMG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Z.Didikienė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spacing w:after="160" w:line="256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Menų, kūno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technologijų metodinės grupės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17 d. 11.00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Muzikos, technologijų, kūno kultūros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A.Jurgaitienė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spacing w:after="160" w:line="256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Mokyklos veiklos įsivertinimo darbo grupės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</w:t>
            </w:r>
            <w:r w:rsidR="00AC4E9E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mėn. 17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A.Rakauskienė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E.Palikevičienė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BC1864">
            <w:pPr>
              <w:numPr>
                <w:ilvl w:val="0"/>
                <w:numId w:val="1"/>
              </w:numPr>
              <w:spacing w:after="160" w:line="256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tarybos posėdis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864" w:rsidRPr="005F20AE" w:rsidTr="002C4F02">
        <w:trPr>
          <w:trHeight w:val="585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susirinkimas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mėn.17 d.     10.00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L.Sudintienė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A.Rakauskienė</w:t>
            </w:r>
            <w:proofErr w:type="spellEnd"/>
          </w:p>
        </w:tc>
      </w:tr>
      <w:tr w:rsidR="00BC1864" w:rsidRPr="005F20AE" w:rsidTr="002C4F02">
        <w:trPr>
          <w:trHeight w:val="581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Pamokos Kokybės strateginio projekto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17d. 11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L.Sudintienė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A.Rakauskienė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k. mokytojų metodinės grupės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17d. 13.00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L.Sudintiene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Prancūzų kalbos mokytojų susirinkimai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Kas antrą trečiadienį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Prancūzų k.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D.Vaičiulienė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mokytojų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17d.</w:t>
            </w:r>
          </w:p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Anglų k.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L.Sudintienė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ir mokymų planavimo grupės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18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D.Vaičiulienė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Basanavičius FM komandos susirinkimai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Kas antrą antradienį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V.Railaitė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Strateginio projekto „Atrandu gamtos mokslus“ susirinkimas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18 d.</w:t>
            </w:r>
          </w:p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Z.Didikienė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mokytojų susirinkimas dėl kūrybinių profesijų dienos</w:t>
            </w:r>
          </w:p>
        </w:tc>
        <w:tc>
          <w:tcPr>
            <w:tcW w:w="2130" w:type="dxa"/>
          </w:tcPr>
          <w:p w:rsidR="00BC1864" w:rsidRPr="005F20AE" w:rsidRDefault="00F24891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19 d. 9.00 val.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Grupės nariai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A.Rakauskienė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k.mokytojos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4879" w:type="dxa"/>
            <w:gridSpan w:val="5"/>
            <w:vAlign w:val="center"/>
          </w:tcPr>
          <w:p w:rsidR="00BC1864" w:rsidRPr="005F20AE" w:rsidRDefault="00F24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MOKYMAI, SEMINARAI, KURSAI, KONFERENCIJOS KITI KVALIFIKACIJOS KĖLIMO RENGINIAI 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EDUTEN projekto mokymai</w:t>
            </w:r>
          </w:p>
        </w:tc>
        <w:tc>
          <w:tcPr>
            <w:tcW w:w="2130" w:type="dxa"/>
          </w:tcPr>
          <w:p w:rsidR="00BC1864" w:rsidRPr="005F20AE" w:rsidRDefault="005C5AAC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ausio 14, 28 d.</w:t>
            </w:r>
          </w:p>
          <w:p w:rsidR="00BC1864" w:rsidRPr="005F20AE" w:rsidRDefault="005C5AAC" w:rsidP="002C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asario 11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 xml:space="preserve"> 2b, 2č, 3č, 3n, 3v, 5b, 5s, 5v klasių mokiniai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R.Šatkauskienė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J.Verseckaitė</w:t>
            </w:r>
            <w:proofErr w:type="spellEnd"/>
          </w:p>
          <w:p w:rsidR="00BC1864" w:rsidRPr="005F20AE" w:rsidRDefault="00F24891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I.Levanavičienė</w:t>
            </w:r>
            <w:proofErr w:type="spellEnd"/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E. Palikevičienė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 w:rsidP="002C4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Darbas su gabiais vaikais ir jų vertinimas</w:t>
            </w:r>
          </w:p>
        </w:tc>
        <w:tc>
          <w:tcPr>
            <w:tcW w:w="2130" w:type="dxa"/>
          </w:tcPr>
          <w:p w:rsidR="00BC1864" w:rsidRPr="005F20AE" w:rsidRDefault="005C5AAC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asario 19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D.Vaičiulienė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4879" w:type="dxa"/>
            <w:gridSpan w:val="5"/>
          </w:tcPr>
          <w:p w:rsidR="00BC1864" w:rsidRPr="005F20AE" w:rsidRDefault="00F2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BENDRADARBIAVIMO IR STRATEGINIŲ PROJEKTŲ VEIKLOS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 šeimos pasakojimai Lietuvoje ir pasaulyje (integruota su istorija, etika)</w:t>
            </w:r>
          </w:p>
        </w:tc>
        <w:tc>
          <w:tcPr>
            <w:tcW w:w="2130" w:type="dxa"/>
          </w:tcPr>
          <w:p w:rsidR="00BC1864" w:rsidRPr="005F20AE" w:rsidRDefault="005C5AAC" w:rsidP="002C4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Lapkričio</w:t>
            </w:r>
            <w:r w:rsidR="00F24891"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24891"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gegužė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 kl. mokiniai</w:t>
            </w:r>
          </w:p>
        </w:tc>
        <w:tc>
          <w:tcPr>
            <w:tcW w:w="2268" w:type="dxa"/>
          </w:tcPr>
          <w:p w:rsidR="002C4F02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L.Jankauskaitė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B4324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 Tervydienė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00" w:type="dxa"/>
          </w:tcPr>
          <w:p w:rsidR="00BC1864" w:rsidRPr="005F20AE" w:rsidRDefault="002C4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projektas „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Šešiakampis mano aplinkoje”</w:t>
            </w:r>
          </w:p>
        </w:tc>
        <w:tc>
          <w:tcPr>
            <w:tcW w:w="2130" w:type="dxa"/>
          </w:tcPr>
          <w:p w:rsidR="00BC1864" w:rsidRPr="005F20AE" w:rsidRDefault="005C5AAC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gegužė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6B, 6S kl. mokiniai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A.Jurgaitienė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H. Vaišvila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Verseckaitė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STEAM projektas „Šilumos laidininkų ir izoliatorių tyrimas“</w:t>
            </w:r>
          </w:p>
        </w:tc>
        <w:tc>
          <w:tcPr>
            <w:tcW w:w="2130" w:type="dxa"/>
          </w:tcPr>
          <w:p w:rsidR="00BC1864" w:rsidRPr="005F20AE" w:rsidRDefault="005C5AAC" w:rsidP="002C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– gegužės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8A, 8C kl. mokiniai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D.Aleksandravičiūtė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Verseckaitė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“Laisvės paukštis”-Vasario 16-oji ir Kovo 11-oji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5-ų klasių mokiniai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901A8C" w:rsidP="002C4F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</w:tc>
      </w:tr>
      <w:tr w:rsidR="00BC1864" w:rsidRPr="005F20AE" w:rsidTr="002C4F02">
        <w:trPr>
          <w:trHeight w:val="564"/>
          <w:jc w:val="right"/>
        </w:trPr>
        <w:tc>
          <w:tcPr>
            <w:tcW w:w="1126" w:type="dxa"/>
          </w:tcPr>
          <w:p w:rsidR="00BC1864" w:rsidRPr="005F20AE" w:rsidRDefault="00F24891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Vilnius-Ateities miestas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Sausio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vasario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6v, 6s, 6č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901A8C" w:rsidP="002C4F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 klasių mokinių bendradarbiavimo projektas „Skaitau ir keliauju“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Vasario-gegužės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 klasių mokiniai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Toliušytė, </w:t>
            </w:r>
          </w:p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Šegždienė</w:t>
            </w:r>
            <w:proofErr w:type="spellEnd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Parnavienė</w:t>
            </w:r>
            <w:proofErr w:type="spellEnd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1864" w:rsidRPr="005F20AE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Kavaliauskienė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Karpinys-lietuviško medžio interpretacija.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6-ų klasių mokiniai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Kokybinis 5-7 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mokinių veiklos tyrimas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Mano dienotvarkė”.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  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5-7 klasių mokiniai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Ustilaitė</w:t>
            </w:r>
            <w:proofErr w:type="spellEnd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Ivanskaja, </w:t>
            </w:r>
          </w:p>
          <w:p w:rsidR="00BC1864" w:rsidRPr="005F20AE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Ablačinskaitė, </w:t>
            </w:r>
          </w:p>
          <w:p w:rsidR="00901A8C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Ramelienė, </w:t>
            </w:r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Žiemos pasaka. Bendradarbiavimo( fotografijos) projektas.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 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3b,3n,3v klasės mokiniai</w:t>
            </w:r>
          </w:p>
          <w:p w:rsidR="00BC1864" w:rsidRPr="005F20AE" w:rsidRDefault="00BC18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A.Sakalauskaitė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Mituzienė</w:t>
            </w:r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 Levickienė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fizikos – chemijos pamoka — projektinis darbas „Molekulės ir atomai“</w:t>
            </w:r>
          </w:p>
          <w:p w:rsidR="00BC1864" w:rsidRPr="005F20AE" w:rsidRDefault="00BC18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864" w:rsidRPr="005F20AE" w:rsidRDefault="00BC18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864" w:rsidRPr="005F20AE" w:rsidRDefault="00BC18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Sausio-vasario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b, 7d, 7e kl.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D.Aleksandravičiūtė</w:t>
            </w:r>
            <w:proofErr w:type="spellEnd"/>
          </w:p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I.Stalnionienė</w:t>
            </w:r>
            <w:proofErr w:type="spellEnd"/>
          </w:p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Didikienė</w:t>
            </w:r>
            <w:proofErr w:type="spellEnd"/>
          </w:p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R.Šatkauskienė</w:t>
            </w:r>
            <w:proofErr w:type="spellEnd"/>
          </w:p>
          <w:p w:rsidR="00BC1864" w:rsidRPr="005F20AE" w:rsidRDefault="00F248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I.Levanavičienė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A8C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sveikos gyvens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enos ir anglų kalbos projektas </w:t>
            </w:r>
          </w:p>
          <w:p w:rsidR="00BC1864" w:rsidRPr="005F20AE" w:rsidRDefault="00901A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Vasario-balandžio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4-5 klasės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L.Sudintienė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V.Ivanskaja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J.Vitkauskienė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G.Lileikytė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I.Sandell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E.Židonienė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A.Židovainis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“Lietuva tai aš, Lietuva tai mes”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A.Chumakova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Piešiniai su virtualia piešimo programa “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Lietuva-tai mes”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A.Chumakova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“Aš myliu Lietuvą”</w:t>
            </w:r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Piešiniai tautinėm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spalvom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S.Andrėkienė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Eilėraščių apie Lietuvą kūrimas.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S.Andrėkienė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Penkiaeilio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kūrimas apie Lietuvą ir iliustravimas.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A.Sakalauskaitė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Piešinys “Lietuva mano širdyje”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A.Sakalauskaitė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ir geografijos projektas “Cheminių elementų ir cheminių junginių nauda Žemei ir žmogui”.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5C5AAC" w:rsidP="00901A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gegužė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 klasės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I.Stalnionienė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Šimoniūtytė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Šibailenė</w:t>
            </w:r>
            <w:proofErr w:type="spellEnd"/>
          </w:p>
          <w:p w:rsidR="00BC1864" w:rsidRPr="005F20AE" w:rsidRDefault="00F248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 Petniūnienė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 w:rsidP="005C5AA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Integruotas geografijos ir m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atematikos ilgalaikis projektas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Afrikos valstybių vėliavos paslėptos erdvinių kūnų labirintuose”</w:t>
            </w:r>
          </w:p>
        </w:tc>
        <w:tc>
          <w:tcPr>
            <w:tcW w:w="2130" w:type="dxa"/>
          </w:tcPr>
          <w:p w:rsidR="00901A8C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Kovo 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 – balandžio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mėn.</w:t>
            </w:r>
          </w:p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7b,7c,7d klasės</w:t>
            </w:r>
          </w:p>
        </w:tc>
        <w:tc>
          <w:tcPr>
            <w:tcW w:w="2268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Šimoniūtytė-Šibailienė</w:t>
            </w:r>
            <w:proofErr w:type="spellEnd"/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Šatkauskienė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Edukacinė pamoka su Valstybės pažinimo centro atstovu Mantu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Kuizinu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„Jaunasis tyrinėtojas“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Vasario 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3n klasė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Mituzienė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Patriotinio ketureilio kūrimas ir virtualios klasės knygos „Aš myliu Lietuvą“ kūrimas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Vasario -kovo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3n klasė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Mituzienė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Trumpalaikis bendradarbiavimo projektas </w:t>
            </w:r>
            <w:r w:rsidRPr="005F20A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Meile, kas tu esi?</w:t>
            </w:r>
            <w:r w:rsidRPr="005F20AE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“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(lietuvių kalba, dorinis ugdymas)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Sausio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d. 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vasario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8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8a, 8b, 8c, 8d klasės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M. Levickaitė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G. Dobikaltienė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Paurienė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4879" w:type="dxa"/>
            <w:gridSpan w:val="5"/>
          </w:tcPr>
          <w:p w:rsidR="00BC1864" w:rsidRPr="005F20AE" w:rsidRDefault="00F2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 PROGIMNAZIJOJE: EDUKACINĖS DIENOS,  KONFERENCIJOS, FESTIVALIAI, ŠVENTINĖS PAMOKOS, PARODOS, EKSPOZICIJOS IR KT.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 mokymo ir atradimų diena, skirta Valstybės Nepriklausomybei paminėti. Veiklų tema - VĖLIAVA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1-8 klasės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16-osios ir Kovo 11-osios minėtinos veiklos (pagal atskirą sąrašą)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 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1-8 klasės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Franko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fonijos</w:t>
            </w:r>
            <w:proofErr w:type="spellEnd"/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Kultūrų diena. Tema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Lietuva ir tautinės mažumos”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1-8 klasės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auklėtojai, pavaduotojai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Atvirukai, skirti Pasaulinei Žemės dienai.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</w:t>
            </w:r>
            <w:r w:rsidR="00B11634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sav.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6 - 7 kl.</w:t>
            </w:r>
            <w:r w:rsidR="00B11634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mokiniai.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Šimoniūtytė-Šibailienė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16-ajai skirta klasės valandėlė ,,Mūsų trispalvė”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r w:rsidR="00B11634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5b klasės mokiniai</w:t>
            </w:r>
          </w:p>
        </w:tc>
        <w:tc>
          <w:tcPr>
            <w:tcW w:w="2268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Šatkauskienė</w:t>
            </w:r>
            <w:proofErr w:type="spellEnd"/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900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Projektiniai darbai „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Atradimai, pakeitę žmonių gyvenimą”, skirti vasariui - sveikatos mėnesiui.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6b, 6s, 6n, 6č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 Tervydienė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900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Edukacinė pamoka „</w:t>
            </w:r>
            <w:r w:rsidR="00F24891"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Jaunieji tyrinėtojai“ (Valstybės pažinimo centras)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3n klasės mokiniai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Mituzienė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Literatūrinis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F20A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highlight w:val="white"/>
              </w:rPr>
              <w:t>Lietuvos nacionalinė Martyno Mažvydo biblioteka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</w:t>
            </w:r>
            <w:r w:rsidR="005C5AAC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 Jankauskaitė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Klaipėdos laikrodžių muziejaus edukacija „Senoviniai laikrodžiai“</w:t>
            </w:r>
          </w:p>
        </w:tc>
        <w:tc>
          <w:tcPr>
            <w:tcW w:w="2130" w:type="dxa"/>
          </w:tcPr>
          <w:p w:rsidR="00BC1864" w:rsidRPr="005F20AE" w:rsidRDefault="005C5AAC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3d.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2b ir 2č klasių mokiniai</w:t>
            </w:r>
          </w:p>
        </w:tc>
        <w:tc>
          <w:tcPr>
            <w:tcW w:w="2268" w:type="dxa"/>
          </w:tcPr>
          <w:p w:rsidR="00901A8C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Toliušytė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Kavaliauskienė</w:t>
            </w:r>
          </w:p>
        </w:tc>
      </w:tr>
      <w:tr w:rsidR="00BC1864" w:rsidRPr="005F20AE" w:rsidTr="002C4F02">
        <w:trPr>
          <w:trHeight w:val="400"/>
          <w:jc w:val="right"/>
        </w:trPr>
        <w:tc>
          <w:tcPr>
            <w:tcW w:w="1126" w:type="dxa"/>
          </w:tcPr>
          <w:p w:rsidR="00BC1864" w:rsidRPr="005F20AE" w:rsidRDefault="005C5AAC" w:rsidP="005C5AAC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Susi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tikimas ir pokalbis su jachtos „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Ambersail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” nariu.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3č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Šilinskienė</w:t>
            </w:r>
            <w:proofErr w:type="spellEnd"/>
          </w:p>
        </w:tc>
      </w:tr>
      <w:tr w:rsidR="00BC1864" w:rsidRPr="005F20AE" w:rsidTr="002C4F02">
        <w:trPr>
          <w:trHeight w:val="407"/>
          <w:jc w:val="right"/>
        </w:trPr>
        <w:tc>
          <w:tcPr>
            <w:tcW w:w="1126" w:type="dxa"/>
          </w:tcPr>
          <w:p w:rsidR="00BC1864" w:rsidRPr="005F20AE" w:rsidRDefault="00B11634" w:rsidP="00B11634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Nuotolinių pamokų ciklas “Pažinimo voratinklis”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268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Petniūnienė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Projektinių 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darbų paroda „Medžio pasas” ir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Paukščiai mano kieme”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268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Petniūnienė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r w:rsidRPr="005F2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Qualité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francophone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mokini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ų prancūzų kalbos konferencija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travers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les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fêtes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et les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traditions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découvre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l'amitié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="00B11634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10-15 metų mokiniai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 Lietuvos regionų besimokantys prancūzų kalbą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Klimaitytė</w:t>
            </w:r>
          </w:p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prancūzų k. mokytojai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900" w:type="dxa"/>
          </w:tcPr>
          <w:p w:rsidR="00901A8C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darbų akcija, skirta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Frankofonijos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mėnesiui paminėti</w:t>
            </w:r>
          </w:p>
          <w:p w:rsidR="00BC1864" w:rsidRPr="005F20AE" w:rsidRDefault="00901A8C" w:rsidP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Ar žinai, kad...?”</w:t>
            </w:r>
          </w:p>
        </w:tc>
        <w:tc>
          <w:tcPr>
            <w:tcW w:w="2130" w:type="dxa"/>
          </w:tcPr>
          <w:p w:rsidR="00BC1864" w:rsidRPr="005F20AE" w:rsidRDefault="00B11634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3-8 klasių mokiniai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Prancūzų k. mokytojos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 xml:space="preserve"> „Lietuvos Nepriklausomybės Akto signatarai“. .Edukacinė pamoka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r w:rsidR="00B11634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4b klasė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E. Palikevičienė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Mokinių darbų virtuali paroda Nepriklausomybės dienai</w:t>
            </w:r>
          </w:p>
          <w:p w:rsidR="00BC1864" w:rsidRPr="005F20AE" w:rsidRDefault="00901A8C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„</w:t>
            </w:r>
            <w:r w:rsidR="00F24891"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Laisvės paukštis”</w:t>
            </w:r>
          </w:p>
        </w:tc>
        <w:tc>
          <w:tcPr>
            <w:tcW w:w="2130" w:type="dxa"/>
          </w:tcPr>
          <w:p w:rsidR="00BC1864" w:rsidRPr="005F20AE" w:rsidRDefault="00B11634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asario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5-os klasės</w:t>
            </w:r>
          </w:p>
        </w:tc>
        <w:tc>
          <w:tcPr>
            <w:tcW w:w="2268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J.Šakočiuvienė</w:t>
            </w:r>
            <w:proofErr w:type="spellEnd"/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kinių kūrybinių darbų  paroda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Padėka Žemei”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7-8 kl.</w:t>
            </w:r>
          </w:p>
        </w:tc>
        <w:tc>
          <w:tcPr>
            <w:tcW w:w="2268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Petniūnienė</w:t>
            </w:r>
          </w:p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Stalnionienė</w:t>
            </w:r>
            <w:proofErr w:type="spellEnd"/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Mokinių k</w:t>
            </w:r>
            <w:r w:rsidR="00901A8C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ūrybinių darbų virtuali paroda „</w:t>
            </w: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Linksmieji frazeologizmai”</w:t>
            </w:r>
          </w:p>
          <w:p w:rsidR="00BC1864" w:rsidRPr="005F20AE" w:rsidRDefault="00F24891">
            <w:pP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</w:pPr>
            <w:r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Integruotos lietuvių kalbos -dailės pamokų darbų pristatymas.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pab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6-os klasės </w:t>
            </w:r>
          </w:p>
        </w:tc>
        <w:tc>
          <w:tcPr>
            <w:tcW w:w="2268" w:type="dxa"/>
          </w:tcPr>
          <w:p w:rsidR="00901A8C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1A8C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Jankauskaitė, </w:t>
            </w:r>
          </w:p>
          <w:p w:rsidR="00901A8C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Motuzaitė, </w:t>
            </w:r>
          </w:p>
          <w:p w:rsidR="00BC1864" w:rsidRDefault="00901A8C" w:rsidP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Pugačiauskaitė</w:t>
            </w:r>
          </w:p>
          <w:p w:rsidR="005F3268" w:rsidRPr="005F20AE" w:rsidRDefault="005F3268" w:rsidP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,,Būk interneto genijus” įgyvendinimas.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 birželio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2č</w:t>
            </w:r>
          </w:p>
        </w:tc>
        <w:tc>
          <w:tcPr>
            <w:tcW w:w="2268" w:type="dxa"/>
          </w:tcPr>
          <w:p w:rsidR="00BC1864" w:rsidRPr="00901A8C" w:rsidRDefault="00901A8C" w:rsidP="00901A8C">
            <w:pPr>
              <w:rPr>
                <w:rFonts w:ascii="Times New Roman" w:hAnsi="Times New Roman"/>
              </w:rPr>
            </w:pPr>
            <w:r w:rsidRP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4891" w:rsidRPr="00901A8C">
              <w:rPr>
                <w:rFonts w:ascii="Times New Roman" w:eastAsia="Times New Roman" w:hAnsi="Times New Roman"/>
                <w:sz w:val="24"/>
                <w:szCs w:val="24"/>
              </w:rPr>
              <w:t>Kavaliauskienė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00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Mokinių darbų „</w:t>
            </w:r>
            <w:r w:rsidR="00F24891"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Gyvybės medis” virtuali paroda,</w:t>
            </w:r>
            <w:r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F24891" w:rsidRPr="005F20AE">
              <w:rPr>
                <w:rFonts w:ascii="Times New Roman" w:eastAsia="Arial" w:hAnsi="Times New Roman" w:cs="Times New Roman"/>
                <w:color w:val="222222"/>
                <w:sz w:val="22"/>
                <w:szCs w:val="22"/>
                <w:highlight w:val="white"/>
              </w:rPr>
              <w:t>skirta Žemės dienai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II pusė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5-os klasės</w:t>
            </w:r>
          </w:p>
        </w:tc>
        <w:tc>
          <w:tcPr>
            <w:tcW w:w="2268" w:type="dxa"/>
          </w:tcPr>
          <w:p w:rsidR="00BC1864" w:rsidRPr="005F20AE" w:rsidRDefault="005F3268" w:rsidP="005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901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edukacinė pamoka „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Senoviniai laikrodžiai”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  <w:p w:rsidR="00BC1864" w:rsidRPr="005F20AE" w:rsidRDefault="00BC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64" w:rsidRPr="005F3268" w:rsidRDefault="005F3268" w:rsidP="005F3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68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4891" w:rsidRPr="005F3268">
              <w:rPr>
                <w:rFonts w:ascii="Times New Roman" w:eastAsia="Times New Roman" w:hAnsi="Times New Roman"/>
                <w:sz w:val="24"/>
                <w:szCs w:val="24"/>
              </w:rPr>
              <w:t>Sakalauskaitė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Vytauto Mačernio sonetų ir trioletų deklamavimas</w:t>
            </w: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7b ir 7d klasės</w:t>
            </w:r>
          </w:p>
        </w:tc>
        <w:tc>
          <w:tcPr>
            <w:tcW w:w="2268" w:type="dxa"/>
          </w:tcPr>
          <w:p w:rsidR="00BC1864" w:rsidRPr="005F20AE" w:rsidRDefault="005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Levickaitė</w:t>
            </w:r>
          </w:p>
        </w:tc>
      </w:tr>
      <w:tr w:rsidR="00BC1864" w:rsidRPr="005F20AE" w:rsidTr="002C4F02">
        <w:trPr>
          <w:trHeight w:val="692"/>
          <w:jc w:val="right"/>
        </w:trPr>
        <w:tc>
          <w:tcPr>
            <w:tcW w:w="1126" w:type="dxa"/>
          </w:tcPr>
          <w:p w:rsidR="00BC1864" w:rsidRPr="005F20AE" w:rsidRDefault="00B11634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BC1864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centrinio valstybės arc</w:t>
            </w:r>
            <w:r w:rsidR="00901A8C">
              <w:rPr>
                <w:rFonts w:ascii="Times New Roman" w:eastAsia="Times New Roman" w:hAnsi="Times New Roman" w:cs="Times New Roman"/>
                <w:sz w:val="24"/>
                <w:szCs w:val="24"/>
              </w:rPr>
              <w:t>hyvo virtuali edukacinė pamoka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Akto signatarai”.</w:t>
            </w:r>
          </w:p>
          <w:p w:rsidR="005F3268" w:rsidRPr="005F20AE" w:rsidRDefault="005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C1864" w:rsidRPr="005F20AE" w:rsidRDefault="00F24891" w:rsidP="00901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2455" w:type="dxa"/>
          </w:tcPr>
          <w:p w:rsidR="00BC1864" w:rsidRPr="005F20AE" w:rsidRDefault="00F2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6v klasė</w:t>
            </w:r>
          </w:p>
        </w:tc>
        <w:tc>
          <w:tcPr>
            <w:tcW w:w="2268" w:type="dxa"/>
          </w:tcPr>
          <w:p w:rsidR="00BC1864" w:rsidRPr="005F20AE" w:rsidRDefault="005F3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="00F24891"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Tomkutė</w:t>
            </w:r>
          </w:p>
        </w:tc>
      </w:tr>
      <w:tr w:rsidR="005323EC" w:rsidRPr="005F20AE" w:rsidTr="002C4F02">
        <w:trPr>
          <w:trHeight w:val="692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900" w:type="dxa"/>
          </w:tcPr>
          <w:p w:rsidR="005323EC" w:rsidRPr="00D42527" w:rsidRDefault="005323EC" w:rsidP="0053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Frankofonijos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renginys, skirtas mokymosi galimybių pristatymui gimnazijoje: Du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Collège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Lycée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de Vytautas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Magnus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de Vilnius :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première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langue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étrangère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Pause-thé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virtuelle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9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4879" w:type="dxa"/>
            <w:gridSpan w:val="5"/>
            <w:vAlign w:val="center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EDUKACINĖS IŠVYKOS, EKSKURSIJOS  (išvykstama)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4879" w:type="dxa"/>
            <w:gridSpan w:val="5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KONKURSAI, OLIMPIADOS, VARŽYBOS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Česlovo Kudabos geografijos konkursas.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2021 kovo mėn.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d., 11.00 val. Nuotoliniu būdu.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7d klasės mokinė,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8c klasės mokinė.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K.Šimoniūtytė-Šibailienė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A.Rakauskienė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Prancūzų kalbos vertimų ir iliust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racijų respublikinis konkursas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TAVO Žvilgsnis”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2021 m. vasario – 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6-7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D.Vaičiulienė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D.Lemežonienė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M.Klimaitytė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Mokyklinė istorijos olimpiada 7-8 kl.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2021 vasario mėn. 25 d. 15:00 val. Nuotoliniu būdu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7-8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 Tervydienė,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Tomkutė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Vilniaus miesto istorijos olimpiada 7-8 kl.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kovo mėn.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9 d. 12:00 val. Nuotoliniu būdu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Du mokyklinėje olimpiadoje geriausiai pasirodę mokiniai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 Tervydienė,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Tomkutė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Kalbų kengūra (lietuvių k.)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2021 m. vasario mėn. 23-24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6n, v, b klasės mokiniai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 Jankauskaitė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Tarptautinė matematikos olimpiada “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Pangėja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II etapas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Du 3b mokiniai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A.Sakalauskaitė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Mokyklinė biologijos olimpiada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I-etapas</w:t>
            </w:r>
          </w:p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II-etapas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( kovo mėn.)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kl.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Petniūnienė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Poškienė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Vilniaus miesto Dailės olimpiada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25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8d kl. mokinė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Fizikos mokyklinė olimpiada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Europos pinigų viktorina 2021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 3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kl. mokiniai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Didikienė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Levanavičienė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Tarptautinis matematikos konkursas „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Pangea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2021“ II turas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 3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Didikienė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Šatkauskienė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Verseckaitė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Levanavičienė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švietimo įstaigų projektas  MŪSŲ ŽEMĖ – TAI DIDELIS VIEŠKELIS, O MES, ŽMONĖS, KELIAUTOJAI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6b ir 6n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 Jankauskaitė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Šakočiuvienė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Tarptautinis matematikos konkursas  Kengūra 2021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Kovo mėn. 18 d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5-8 kl.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Didikienė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Šatkauskienė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Verseckaitė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Levanavičienė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E. Palikevičienė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Tarptautinė konferencija „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Open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Readings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2021”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Kovo mėn. 16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8d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Petniūnienė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Pi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diena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Kovo mėn.10-15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Didikienė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Šatkauskienė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Verseckaitė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Levanavičienė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Respublikinis piešinių ir dailyraščio konkursas „Per pasaulį su lietuvišku eilėraščiu“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Iki vasario mėn.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20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3n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Mituzienė 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Konkursas ŠVENČIU LIETUVĄ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Vasario mėn. 12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6b klasės mokinė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L. Jankauskaitė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Dalyvavimas tarptau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tinėje matematikos olimpiadoje „</w:t>
            </w: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Kengūra”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Kovo mėn. 18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3b klasė</w:t>
            </w:r>
          </w:p>
        </w:tc>
        <w:tc>
          <w:tcPr>
            <w:tcW w:w="2268" w:type="dxa"/>
          </w:tcPr>
          <w:p w:rsidR="005323EC" w:rsidRPr="00F336AB" w:rsidRDefault="005323EC" w:rsidP="0053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6AB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6AB">
              <w:rPr>
                <w:rFonts w:ascii="Times New Roman" w:eastAsia="Times New Roman" w:hAnsi="Times New Roman"/>
                <w:sz w:val="24"/>
                <w:szCs w:val="24"/>
              </w:rPr>
              <w:t>Sakalauskaitė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spacing w:after="160" w:line="256" w:lineRule="auto"/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1-4 klasių mokinių estafetės 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Velishaieva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D. Matusevičienė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 Žvinklys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4879" w:type="dxa"/>
            <w:gridSpan w:val="5"/>
            <w:vAlign w:val="center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PAGALBOS MOKINIAMS IR KITIEMS BENDRUOMENĖS NARIAMS VEIKLOS 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1-4 kl.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Atsargiai - slidu” su Vilniaus visuomenės centro V.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Diržauskiene</w:t>
            </w:r>
            <w:proofErr w:type="spellEnd"/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1, 4, 5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4c, 1b, 2s, 2n,  1č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Ablačinskaitė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1-4 kl.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Gyvenimo įgūdžių ugdymas” su Vilniaus visuomenės centro V.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Diržinauskiene</w:t>
            </w:r>
            <w:proofErr w:type="spellEnd"/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10, 22, 23, 24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2b, 1v, 2č, 2s, 1n, 2v, 2n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 Ablačinskaitė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val. 7-8 kl.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Mokslas, profesija ir pasirinkimo galimybės”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J.Ablačinskaitė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mokytojams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Kaip nustatyti ribas klasėje?”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 Ablačinskaitė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mokytojams ,,Vaikų vertinimas, lūkesčiai ir nuostatos”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G. Bugelytė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Sveika mityba ir fizinis aktyvumas”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2n, 4d, 2v, 4e, 4c, 1b, 2s, 4a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Paskaitos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Žalingų įpročių prevencija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svečiu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Vaidute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Diržinauskiene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Vilniaus saugaus miesto centro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2,3,4,5,10,24,26 d.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7a,8b,5č,6b,8d,7e,7b,5b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Protų mūšis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Kaip sveikai maitiniesi Tu?”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12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6s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Protų mūšis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Mikroorganizmai ir virusai mūsų  gyvenime”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3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7b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su policijos bendruomenės pareigūne „Saugus internetas“</w:t>
            </w:r>
          </w:p>
        </w:tc>
        <w:tc>
          <w:tcPr>
            <w:tcW w:w="2130" w:type="dxa"/>
          </w:tcPr>
          <w:p w:rsidR="005323EC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9,26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6s,6v,7c kl.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Burnos sveikatos projektas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Graži šypsena”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1č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valandėlės „Keturi karjeros žingsniai, svajonės ir tikslai“. Visos 5-6kl. 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kl. 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Emocin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 intelekto ugdymo užsiėmimai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Atverk paguodos skrynelę”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3b, 3v, 4a 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ruošimas V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asario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ir K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ovo 11 dienų minėjimui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tarybą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Draugiška klasė”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Ivanskaja, 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 Ablačinskaitė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Sąmoningumo didinimo mėnuo  Be patyčių”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kl. </w:t>
            </w:r>
          </w:p>
        </w:tc>
        <w:tc>
          <w:tcPr>
            <w:tcW w:w="2268" w:type="dxa"/>
          </w:tcPr>
          <w:p w:rsidR="005323EC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3EC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V. Ivanskaja,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Ablačinskaitė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su policijos bendruomenės pareigūne 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„Saugus internetas, patyčios“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kl. 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I.Ramelienė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J.Ablačinskaitė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 ,,Koks mano mokymosi stilius?”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- 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6-8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 Snudaitytė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Karjeros ugdymo apklausa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A.Rakauskienė</w:t>
            </w:r>
            <w:proofErr w:type="spellEnd"/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Snudaitytė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720" w:right="-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kinių teisinių žinių konkursas „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Temidė”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mėn.15 d.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mokinių komanda</w:t>
            </w:r>
          </w:p>
        </w:tc>
        <w:tc>
          <w:tcPr>
            <w:tcW w:w="2268" w:type="dxa"/>
          </w:tcPr>
          <w:p w:rsidR="005323EC" w:rsidRPr="009C1905" w:rsidRDefault="005323EC" w:rsidP="0053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0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1905">
              <w:rPr>
                <w:rFonts w:ascii="Times New Roman" w:eastAsia="Times New Roman" w:hAnsi="Times New Roman"/>
                <w:sz w:val="24"/>
                <w:szCs w:val="24"/>
              </w:rPr>
              <w:t>Ramelienė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4879" w:type="dxa"/>
            <w:gridSpan w:val="5"/>
            <w:vAlign w:val="center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STEBĖSENA IR KITOS PROGIMNAZIJOS VEIKLOS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Pamokos kokybės gerinimo strateginio projekto grupės inicijuotas projektas ,,Kolega - kolegai“. Stebima pagal planą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Vasario-kovo mėn.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Administracija ir dalykų mokytojai.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Darbo tarybos rinkimai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 nariai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Rinkimų komisija</w:t>
            </w:r>
          </w:p>
          <w:p w:rsidR="005323EC" w:rsidRPr="009C1905" w:rsidRDefault="005323EC" w:rsidP="0053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0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1905">
              <w:rPr>
                <w:rFonts w:ascii="Times New Roman" w:eastAsia="Times New Roman" w:hAnsi="Times New Roman"/>
                <w:sz w:val="24"/>
                <w:szCs w:val="24"/>
              </w:rPr>
              <w:t>Rakauskienė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El. dienyno aprašo papildymas ir tvirtinimas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Rakauskienė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Levanavičienė</w:t>
            </w:r>
            <w:proofErr w:type="spellEnd"/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left="36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2021 m. veiklos plano pristatymas bendruomenei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5323EC" w:rsidRPr="009C1905" w:rsidRDefault="005323EC" w:rsidP="0053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0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1905">
              <w:rPr>
                <w:rFonts w:ascii="Times New Roman" w:eastAsia="Times New Roman" w:hAnsi="Times New Roman"/>
                <w:sz w:val="24"/>
                <w:szCs w:val="24"/>
              </w:rPr>
              <w:t>Rakauskienė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110</w:t>
            </w:r>
            <w:r w:rsidRPr="005F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prevencijos plano 2021 m. pristatymas bendruomenei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Rakauskienė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Ramelienė</w:t>
            </w:r>
          </w:p>
        </w:tc>
      </w:tr>
      <w:tr w:rsidR="005323EC" w:rsidRPr="005F20AE" w:rsidTr="002C4F02">
        <w:trPr>
          <w:trHeight w:val="400"/>
          <w:jc w:val="right"/>
        </w:trPr>
        <w:tc>
          <w:tcPr>
            <w:tcW w:w="1126" w:type="dxa"/>
          </w:tcPr>
          <w:p w:rsidR="005323EC" w:rsidRPr="005F20AE" w:rsidRDefault="005323EC" w:rsidP="005323E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111.</w:t>
            </w:r>
          </w:p>
        </w:tc>
        <w:tc>
          <w:tcPr>
            <w:tcW w:w="6900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Karjeros ugdymo veiklų 2021 m. pristatymas bendruomenei</w:t>
            </w:r>
          </w:p>
        </w:tc>
        <w:tc>
          <w:tcPr>
            <w:tcW w:w="2130" w:type="dxa"/>
          </w:tcPr>
          <w:p w:rsidR="005323EC" w:rsidRPr="005F20AE" w:rsidRDefault="005323EC" w:rsidP="00532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18 d. 10.00 val.</w:t>
            </w:r>
          </w:p>
        </w:tc>
        <w:tc>
          <w:tcPr>
            <w:tcW w:w="2455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268" w:type="dxa"/>
          </w:tcPr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Rakauskienė</w:t>
            </w:r>
          </w:p>
          <w:p w:rsidR="005323EC" w:rsidRPr="005F20AE" w:rsidRDefault="005323EC" w:rsidP="0053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0AE">
              <w:rPr>
                <w:rFonts w:ascii="Times New Roman" w:eastAsia="Times New Roman" w:hAnsi="Times New Roman" w:cs="Times New Roman"/>
                <w:sz w:val="24"/>
                <w:szCs w:val="24"/>
              </w:rPr>
              <w:t>Snudaitytė</w:t>
            </w:r>
          </w:p>
        </w:tc>
      </w:tr>
    </w:tbl>
    <w:p w:rsidR="00BC1864" w:rsidRDefault="00BC18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F02" w:rsidRDefault="002C4F0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F02" w:rsidRPr="005F20AE" w:rsidRDefault="002C4F02" w:rsidP="002C4F0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sectPr w:rsidR="002C4F02" w:rsidRPr="005F20AE" w:rsidSect="002C4F02">
      <w:pgSz w:w="16840" w:h="11907" w:orient="landscape" w:code="9"/>
      <w:pgMar w:top="1701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12" w:rsidRDefault="002C3712">
      <w:r>
        <w:separator/>
      </w:r>
    </w:p>
  </w:endnote>
  <w:endnote w:type="continuationSeparator" w:id="0">
    <w:p w:rsidR="002C3712" w:rsidRDefault="002C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24" w:rsidRDefault="004B4324">
    <w:pPr>
      <w:spacing w:after="160" w:line="25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12" w:rsidRDefault="002C3712">
      <w:r>
        <w:separator/>
      </w:r>
    </w:p>
  </w:footnote>
  <w:footnote w:type="continuationSeparator" w:id="0">
    <w:p w:rsidR="002C3712" w:rsidRDefault="002C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24" w:rsidRDefault="004B4324">
    <w:pPr>
      <w:spacing w:after="160" w:line="25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96"/>
    <w:multiLevelType w:val="hybridMultilevel"/>
    <w:tmpl w:val="7EC618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9B3"/>
    <w:multiLevelType w:val="hybridMultilevel"/>
    <w:tmpl w:val="18C0EC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240"/>
    <w:multiLevelType w:val="hybridMultilevel"/>
    <w:tmpl w:val="E25A4E94"/>
    <w:lvl w:ilvl="0" w:tplc="6D8AA51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7CD"/>
    <w:multiLevelType w:val="multilevel"/>
    <w:tmpl w:val="F6B8B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5F65"/>
    <w:multiLevelType w:val="hybridMultilevel"/>
    <w:tmpl w:val="8F6A6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6FE6"/>
    <w:multiLevelType w:val="hybridMultilevel"/>
    <w:tmpl w:val="7DE8A360"/>
    <w:lvl w:ilvl="0" w:tplc="B954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70760"/>
    <w:multiLevelType w:val="hybridMultilevel"/>
    <w:tmpl w:val="5F1C1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4"/>
    <w:rsid w:val="00017455"/>
    <w:rsid w:val="00025C1A"/>
    <w:rsid w:val="0015201A"/>
    <w:rsid w:val="002C3712"/>
    <w:rsid w:val="002C4F02"/>
    <w:rsid w:val="004B4324"/>
    <w:rsid w:val="005323EC"/>
    <w:rsid w:val="005C5AAC"/>
    <w:rsid w:val="005F20AE"/>
    <w:rsid w:val="005F3268"/>
    <w:rsid w:val="0070265B"/>
    <w:rsid w:val="00901A8C"/>
    <w:rsid w:val="009C1905"/>
    <w:rsid w:val="00AC4E9E"/>
    <w:rsid w:val="00AE284A"/>
    <w:rsid w:val="00B11634"/>
    <w:rsid w:val="00BC1864"/>
    <w:rsid w:val="00C04323"/>
    <w:rsid w:val="00C3520E"/>
    <w:rsid w:val="00E62A95"/>
    <w:rsid w:val="00EE25A4"/>
    <w:rsid w:val="00F01E9A"/>
    <w:rsid w:val="00F16088"/>
    <w:rsid w:val="00F24891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F5589-811F-4E2B-8F7A-F1F41F8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3C3D"/>
  </w:style>
  <w:style w:type="paragraph" w:styleId="Antrat1">
    <w:name w:val="heading 1"/>
    <w:basedOn w:val="Normal1"/>
    <w:next w:val="Normal1"/>
    <w:link w:val="Antrat1Diagrama"/>
    <w:uiPriority w:val="99"/>
    <w:qFormat/>
    <w:rsid w:val="009C0BC4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  <w:lang w:eastAsia="lt-LT"/>
    </w:rPr>
  </w:style>
  <w:style w:type="paragraph" w:styleId="Antrat2">
    <w:name w:val="heading 2"/>
    <w:basedOn w:val="Normal1"/>
    <w:next w:val="Normal1"/>
    <w:link w:val="Antrat2Diagrama"/>
    <w:uiPriority w:val="99"/>
    <w:qFormat/>
    <w:rsid w:val="009C0BC4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  <w:lang w:eastAsia="lt-LT"/>
    </w:rPr>
  </w:style>
  <w:style w:type="paragraph" w:styleId="Antrat3">
    <w:name w:val="heading 3"/>
    <w:basedOn w:val="Normal1"/>
    <w:next w:val="Normal1"/>
    <w:link w:val="Antrat3Diagrama"/>
    <w:uiPriority w:val="99"/>
    <w:qFormat/>
    <w:rsid w:val="009C0BC4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  <w:lang w:eastAsia="lt-LT"/>
    </w:rPr>
  </w:style>
  <w:style w:type="paragraph" w:styleId="Antrat4">
    <w:name w:val="heading 4"/>
    <w:basedOn w:val="Normal1"/>
    <w:next w:val="Normal1"/>
    <w:link w:val="Antrat4Diagrama"/>
    <w:uiPriority w:val="99"/>
    <w:qFormat/>
    <w:rsid w:val="009C0BC4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  <w:lang w:eastAsia="lt-LT"/>
    </w:rPr>
  </w:style>
  <w:style w:type="paragraph" w:styleId="Antrat5">
    <w:name w:val="heading 5"/>
    <w:basedOn w:val="Normal1"/>
    <w:next w:val="Normal1"/>
    <w:link w:val="Antrat5Diagrama"/>
    <w:uiPriority w:val="99"/>
    <w:qFormat/>
    <w:rsid w:val="009C0BC4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  <w:lang w:eastAsia="lt-LT"/>
    </w:rPr>
  </w:style>
  <w:style w:type="paragraph" w:styleId="Antrat6">
    <w:name w:val="heading 6"/>
    <w:basedOn w:val="Normal1"/>
    <w:next w:val="Normal1"/>
    <w:link w:val="Antrat6Diagrama"/>
    <w:uiPriority w:val="99"/>
    <w:qFormat/>
    <w:rsid w:val="009C0BC4"/>
    <w:pPr>
      <w:keepNext/>
      <w:keepLines/>
      <w:spacing w:before="200" w:after="40"/>
      <w:outlineLvl w:val="5"/>
    </w:pPr>
    <w:rPr>
      <w:rFonts w:cs="Times New Roman"/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link w:val="PavadinimasDiagrama"/>
    <w:uiPriority w:val="99"/>
    <w:qFormat/>
    <w:rsid w:val="009C0BC4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C0BC4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C0BC4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9C0BC4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9C0BC4"/>
    <w:rPr>
      <w:rFonts w:ascii="Calibri" w:hAnsi="Calibri"/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9C0BC4"/>
    <w:rPr>
      <w:rFonts w:ascii="Calibri" w:hAnsi="Calibri"/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9C0BC4"/>
    <w:rPr>
      <w:rFonts w:ascii="Calibri" w:hAnsi="Calibri"/>
      <w:b/>
    </w:rPr>
  </w:style>
  <w:style w:type="paragraph" w:customStyle="1" w:styleId="prastasis1">
    <w:name w:val="Įprastasis1"/>
    <w:uiPriority w:val="99"/>
    <w:rsid w:val="00553C3D"/>
    <w:rPr>
      <w:rFonts w:cs="Times New Roman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C0BC4"/>
    <w:rPr>
      <w:rFonts w:ascii="Cambria" w:hAnsi="Cambria"/>
      <w:b/>
      <w:kern w:val="28"/>
      <w:sz w:val="32"/>
    </w:rPr>
  </w:style>
  <w:style w:type="paragraph" w:customStyle="1" w:styleId="Normal1">
    <w:name w:val="Normal1"/>
    <w:uiPriority w:val="99"/>
    <w:rsid w:val="009C0BC4"/>
  </w:style>
  <w:style w:type="paragraph" w:styleId="Paantrat">
    <w:name w:val="Subtitle"/>
    <w:basedOn w:val="prastasis"/>
    <w:next w:val="prastasis"/>
    <w:link w:val="PaantratDiagram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9C0BC4"/>
    <w:rPr>
      <w:rFonts w:ascii="Cambria" w:hAnsi="Cambria"/>
      <w:sz w:val="24"/>
    </w:rPr>
  </w:style>
  <w:style w:type="table" w:customStyle="1" w:styleId="Style">
    <w:name w:val="Style"/>
    <w:uiPriority w:val="99"/>
    <w:rsid w:val="009C0B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99"/>
    <w:qFormat/>
    <w:rsid w:val="009C0BC4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rsid w:val="009C0BC4"/>
    <w:rPr>
      <w:rFonts w:ascii="Segoe UI" w:hAnsi="Segoe UI" w:cs="Times New Roman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C0BC4"/>
    <w:rPr>
      <w:rFonts w:ascii="Segoe UI" w:hAnsi="Segoe UI"/>
      <w:sz w:val="18"/>
    </w:rPr>
  </w:style>
  <w:style w:type="table" w:customStyle="1" w:styleId="Style1">
    <w:name w:val="Style1"/>
    <w:uiPriority w:val="99"/>
    <w:rsid w:val="00553C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rsid w:val="00B541EA"/>
    <w:pPr>
      <w:tabs>
        <w:tab w:val="center" w:pos="4680"/>
        <w:tab w:val="right" w:pos="9360"/>
      </w:tabs>
    </w:pPr>
    <w:rPr>
      <w:rFonts w:cs="Times New Roman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541EA"/>
  </w:style>
  <w:style w:type="paragraph" w:styleId="Porat">
    <w:name w:val="footer"/>
    <w:basedOn w:val="prastasis"/>
    <w:link w:val="PoratDiagrama"/>
    <w:uiPriority w:val="99"/>
    <w:rsid w:val="00B541EA"/>
    <w:pPr>
      <w:tabs>
        <w:tab w:val="center" w:pos="4680"/>
        <w:tab w:val="right" w:pos="9360"/>
      </w:tabs>
    </w:pPr>
    <w:rPr>
      <w:rFonts w:cs="Times New Roman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541EA"/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RHoIBwOVvX5sSYApuG5Ll7bVw==">AMUW2mUI1wwM+hYX8KbHYODa5+U3OWZp/ePb3EFRiunajiD2JAoibwnFNNR1DjHb+bYOF/etZtag8Mj0aSZDncTZM4J+W9UInqd4Bsy7Hjywp9UqULIWQh9eJMwe8TpxAtOpQGdTrAOW3LKykPt5qyupnm97KErPKg==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ACA770-F1B1-4870-8BA3-1AD9E930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Ernestas</dc:creator>
  <cp:lastModifiedBy>Mokinys</cp:lastModifiedBy>
  <cp:revision>2</cp:revision>
  <dcterms:created xsi:type="dcterms:W3CDTF">2021-02-24T09:06:00Z</dcterms:created>
  <dcterms:modified xsi:type="dcterms:W3CDTF">2021-02-24T09:06:00Z</dcterms:modified>
</cp:coreProperties>
</file>