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13887" w:type="dxa"/>
        <w:tblLayout w:type="fixed"/>
        <w:tblLook w:val="04A0" w:firstRow="1" w:lastRow="0" w:firstColumn="1" w:lastColumn="0" w:noHBand="0" w:noVBand="1"/>
      </w:tblPr>
      <w:tblGrid>
        <w:gridCol w:w="2689"/>
        <w:gridCol w:w="4110"/>
        <w:gridCol w:w="2835"/>
        <w:gridCol w:w="4253"/>
      </w:tblGrid>
      <w:tr w:rsidR="0080742B" w:rsidRPr="00D50AAC" w:rsidTr="00914A3B">
        <w:trPr>
          <w:trHeight w:val="542"/>
        </w:trPr>
        <w:tc>
          <w:tcPr>
            <w:tcW w:w="2689" w:type="dxa"/>
          </w:tcPr>
          <w:p w:rsidR="0080742B" w:rsidRPr="0080742B" w:rsidRDefault="0080742B" w:rsidP="00914A3B">
            <w:pPr>
              <w:jc w:val="center"/>
              <w:rPr>
                <w:rFonts w:ascii="Times New Roman" w:hAnsi="Times New Roman" w:cs="Times New Roman"/>
                <w:b/>
              </w:rPr>
            </w:pPr>
            <w:r w:rsidRPr="0080742B">
              <w:rPr>
                <w:rFonts w:ascii="Times New Roman" w:hAnsi="Times New Roman" w:cs="Times New Roman"/>
                <w:b/>
              </w:rPr>
              <w:t>Būrelio pavadinimas</w:t>
            </w:r>
          </w:p>
        </w:tc>
        <w:tc>
          <w:tcPr>
            <w:tcW w:w="4110" w:type="dxa"/>
          </w:tcPr>
          <w:p w:rsidR="0080742B" w:rsidRPr="0080742B" w:rsidRDefault="0080742B" w:rsidP="00914A3B">
            <w:pPr>
              <w:jc w:val="center"/>
              <w:rPr>
                <w:rFonts w:ascii="Times New Roman" w:hAnsi="Times New Roman" w:cs="Times New Roman"/>
                <w:b/>
              </w:rPr>
            </w:pPr>
            <w:r w:rsidRPr="0080742B">
              <w:rPr>
                <w:rFonts w:ascii="Times New Roman" w:hAnsi="Times New Roman" w:cs="Times New Roman"/>
                <w:b/>
              </w:rPr>
              <w:t>Veiklos pobūdis</w:t>
            </w:r>
          </w:p>
        </w:tc>
        <w:tc>
          <w:tcPr>
            <w:tcW w:w="2835" w:type="dxa"/>
          </w:tcPr>
          <w:p w:rsidR="0080742B" w:rsidRPr="0080742B" w:rsidRDefault="0080742B" w:rsidP="00914A3B">
            <w:pPr>
              <w:jc w:val="center"/>
              <w:rPr>
                <w:rFonts w:ascii="Times New Roman" w:hAnsi="Times New Roman" w:cs="Times New Roman"/>
                <w:b/>
              </w:rPr>
            </w:pPr>
            <w:r w:rsidRPr="0080742B">
              <w:rPr>
                <w:rFonts w:ascii="Times New Roman" w:hAnsi="Times New Roman" w:cs="Times New Roman"/>
                <w:b/>
              </w:rPr>
              <w:t>Preliminarus tvarkaraštis</w:t>
            </w:r>
          </w:p>
        </w:tc>
        <w:tc>
          <w:tcPr>
            <w:tcW w:w="4253" w:type="dxa"/>
          </w:tcPr>
          <w:p w:rsidR="0080742B" w:rsidRPr="0080742B" w:rsidRDefault="0080742B" w:rsidP="00914A3B">
            <w:pPr>
              <w:jc w:val="center"/>
              <w:rPr>
                <w:rFonts w:ascii="Times New Roman" w:hAnsi="Times New Roman" w:cs="Times New Roman"/>
                <w:b/>
              </w:rPr>
            </w:pPr>
            <w:r w:rsidRPr="0080742B">
              <w:rPr>
                <w:rFonts w:ascii="Times New Roman" w:hAnsi="Times New Roman" w:cs="Times New Roman"/>
                <w:b/>
              </w:rPr>
              <w:t>Registracija</w:t>
            </w:r>
          </w:p>
        </w:tc>
      </w:tr>
      <w:tr w:rsidR="0080742B" w:rsidRPr="00D50AAC" w:rsidTr="00914A3B">
        <w:trPr>
          <w:trHeight w:val="2663"/>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t>CodeAcademy Kids</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Tai inovatyvaus švietimo akademija 1-12kl. </w:t>
            </w:r>
            <w:proofErr w:type="gramStart"/>
            <w:r w:rsidRPr="0080742B">
              <w:rPr>
                <w:rFonts w:ascii="Times New Roman" w:hAnsi="Times New Roman" w:cs="Times New Roman"/>
              </w:rPr>
              <w:t>moksleiviams</w:t>
            </w:r>
            <w:proofErr w:type="gramEnd"/>
            <w:r w:rsidRPr="0080742B">
              <w:rPr>
                <w:rFonts w:ascii="Times New Roman" w:hAnsi="Times New Roman" w:cs="Times New Roman"/>
              </w:rPr>
              <w:t>, siūlanti programavimo būrelius, virtualios klasės mokymus bei verslumo ir kūrybiškumo vasaros stovyklas.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Programavimo būrelių metu moksleiviai mokosi plačiausiai naudojamų programavimo kalbų kurdami unikalius projektus. Esant poreikiui, burelį lankyti galima virtualios klasės principu – prie pamokos prisijungus nuotoliniu būdu.</w:t>
            </w:r>
          </w:p>
          <w:p w:rsidR="0080742B" w:rsidRPr="0080742B" w:rsidRDefault="0080742B" w:rsidP="00914A3B">
            <w:pPr>
              <w:jc w:val="both"/>
              <w:rPr>
                <w:rFonts w:ascii="Times New Roman" w:hAnsi="Times New Roman" w:cs="Times New Roman"/>
              </w:rPr>
            </w:pP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PIRMADIENIAIS-PENKTADIENIAIS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16.00-17.30</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ŠEŠTADIENIAIS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9.30-12.30 </w:t>
            </w:r>
          </w:p>
        </w:tc>
        <w:tc>
          <w:tcPr>
            <w:tcW w:w="4253" w:type="dxa"/>
          </w:tcPr>
          <w:p w:rsidR="0080742B" w:rsidRPr="0080742B" w:rsidRDefault="00EE131F" w:rsidP="00914A3B">
            <w:pPr>
              <w:jc w:val="both"/>
              <w:rPr>
                <w:rFonts w:ascii="Times New Roman" w:hAnsi="Times New Roman" w:cs="Times New Roman"/>
              </w:rPr>
            </w:pPr>
            <w:hyperlink r:id="rId6" w:history="1">
              <w:r w:rsidR="0080742B" w:rsidRPr="0080742B">
                <w:rPr>
                  <w:rStyle w:val="Hipersaitas"/>
                  <w:rFonts w:ascii="Times New Roman" w:hAnsi="Times New Roman" w:cs="Times New Roman"/>
                </w:rPr>
                <w:t>https://www.codeacademykids.com/bureliai/</w:t>
              </w:r>
            </w:hyperlink>
            <w:r w:rsidR="0080742B" w:rsidRPr="0080742B">
              <w:rPr>
                <w:rFonts w:ascii="Times New Roman" w:hAnsi="Times New Roman" w:cs="Times New Roman"/>
              </w:rPr>
              <w:t xml:space="preserve"> </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p>
        </w:tc>
      </w:tr>
      <w:tr w:rsidR="0080742B" w:rsidRPr="00D50AAC" w:rsidTr="00914A3B">
        <w:trPr>
          <w:trHeight w:val="2171"/>
        </w:trPr>
        <w:tc>
          <w:tcPr>
            <w:tcW w:w="2689" w:type="dxa"/>
          </w:tcPr>
          <w:p w:rsidR="0080742B" w:rsidRPr="0080742B" w:rsidRDefault="0080742B" w:rsidP="00914A3B">
            <w:pPr>
              <w:rPr>
                <w:rFonts w:ascii="Times New Roman" w:hAnsi="Times New Roman" w:cs="Times New Roman"/>
                <w:b/>
                <w:bCs/>
              </w:rPr>
            </w:pPr>
            <w:r w:rsidRPr="0080742B">
              <w:rPr>
                <w:rFonts w:ascii="Times New Roman" w:hAnsi="Times New Roman" w:cs="Times New Roman"/>
                <w:b/>
                <w:bCs/>
              </w:rPr>
              <w:t>Robotikos akademijos </w:t>
            </w:r>
          </w:p>
          <w:p w:rsidR="0080742B" w:rsidRPr="0080742B" w:rsidRDefault="0080742B" w:rsidP="00914A3B">
            <w:pPr>
              <w:rPr>
                <w:rFonts w:ascii="Times New Roman" w:hAnsi="Times New Roman" w:cs="Times New Roman"/>
              </w:rPr>
            </w:pPr>
            <w:r w:rsidRPr="0080742B">
              <w:rPr>
                <w:rFonts w:ascii="Times New Roman" w:hAnsi="Times New Roman" w:cs="Times New Roman"/>
                <w:b/>
                <w:bCs/>
              </w:rPr>
              <w:t>technologiniai užsiėmimai</w:t>
            </w:r>
          </w:p>
          <w:p w:rsidR="0080742B" w:rsidRPr="0080742B" w:rsidRDefault="0080742B" w:rsidP="00914A3B">
            <w:pPr>
              <w:rPr>
                <w:rFonts w:ascii="Times New Roman" w:hAnsi="Times New Roman" w:cs="Times New Roman"/>
              </w:rPr>
            </w:pPr>
          </w:p>
        </w:tc>
        <w:tc>
          <w:tcPr>
            <w:tcW w:w="4110" w:type="dxa"/>
          </w:tcPr>
          <w:p w:rsidR="0080742B" w:rsidRPr="0080742B" w:rsidRDefault="0080742B" w:rsidP="00873699">
            <w:pPr>
              <w:jc w:val="both"/>
              <w:rPr>
                <w:rFonts w:ascii="Times New Roman" w:hAnsi="Times New Roman" w:cs="Times New Roman"/>
              </w:rPr>
            </w:pPr>
            <w:r w:rsidRPr="0080742B">
              <w:rPr>
                <w:rFonts w:ascii="Times New Roman" w:hAnsi="Times New Roman" w:cs="Times New Roman"/>
              </w:rPr>
              <w:t xml:space="preserve">Kviečiame į </w:t>
            </w:r>
            <w:r w:rsidR="00873699">
              <w:rPr>
                <w:rFonts w:ascii="Times New Roman" w:hAnsi="Times New Roman" w:cs="Times New Roman"/>
              </w:rPr>
              <w:t xml:space="preserve">Robotikos akademijos užsiėmimus. </w:t>
            </w:r>
            <w:proofErr w:type="gramStart"/>
            <w:r w:rsidR="00C6728B">
              <w:rPr>
                <w:rFonts w:ascii="Times New Roman" w:hAnsi="Times New Roman" w:cs="Times New Roman"/>
              </w:rPr>
              <w:t>Čia</w:t>
            </w:r>
            <w:proofErr w:type="gramEnd"/>
            <w:r w:rsidR="00C6728B">
              <w:rPr>
                <w:rFonts w:ascii="Times New Roman" w:hAnsi="Times New Roman" w:cs="Times New Roman"/>
              </w:rPr>
              <w:t xml:space="preserve"> </w:t>
            </w:r>
            <w:bookmarkStart w:id="0" w:name="_GoBack"/>
            <w:bookmarkEnd w:id="0"/>
            <w:r w:rsidRPr="0080742B">
              <w:rPr>
                <w:rFonts w:ascii="Times New Roman" w:hAnsi="Times New Roman" w:cs="Times New Roman"/>
              </w:rPr>
              <w:t>vaikai ne tik lavina svarbiausius šio amžiaus įgūdžius (problemų sprendimas, komandinis darbas, tech. kompetencijos: programavimas ir inžinerija), bet kartu sistemiškai augina savo asmeninį bei profesinį sąmoningumą. </w:t>
            </w: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ANTRADIENIAIS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 NUO 14.00 ARBA</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 NUO 15.30</w:t>
            </w:r>
          </w:p>
        </w:tc>
        <w:tc>
          <w:tcPr>
            <w:tcW w:w="4253" w:type="dxa"/>
          </w:tcPr>
          <w:p w:rsidR="0080742B" w:rsidRPr="0080742B" w:rsidRDefault="0080742B" w:rsidP="00914A3B">
            <w:pPr>
              <w:rPr>
                <w:rFonts w:ascii="Times New Roman" w:hAnsi="Times New Roman" w:cs="Times New Roman"/>
              </w:rPr>
            </w:pPr>
            <w:r w:rsidRPr="0080742B">
              <w:rPr>
                <w:rFonts w:ascii="Times New Roman" w:hAnsi="Times New Roman" w:cs="Times New Roman"/>
                <w:bCs/>
                <w:color w:val="000000" w:themeColor="text1"/>
              </w:rPr>
              <w:t>Laikus bei registraciją rasite</w:t>
            </w:r>
            <w:r w:rsidRPr="0080742B">
              <w:rPr>
                <w:rFonts w:ascii="Times New Roman" w:hAnsi="Times New Roman" w:cs="Times New Roman"/>
              </w:rPr>
              <w:t>:</w:t>
            </w:r>
          </w:p>
          <w:p w:rsidR="0080742B" w:rsidRPr="0080742B" w:rsidRDefault="0080742B" w:rsidP="00914A3B">
            <w:pPr>
              <w:rPr>
                <w:rFonts w:ascii="Times New Roman" w:hAnsi="Times New Roman" w:cs="Times New Roman"/>
              </w:rPr>
            </w:pPr>
            <w:r w:rsidRPr="0080742B">
              <w:rPr>
                <w:rFonts w:ascii="Times New Roman" w:hAnsi="Times New Roman" w:cs="Times New Roman"/>
              </w:rPr>
              <w:t> </w:t>
            </w:r>
            <w:hyperlink r:id="rId7" w:tgtFrame="_blank" w:history="1">
              <w:r w:rsidRPr="0080742B">
                <w:rPr>
                  <w:rStyle w:val="Hipersaitas"/>
                  <w:rFonts w:ascii="Times New Roman" w:hAnsi="Times New Roman" w:cs="Times New Roman"/>
                </w:rPr>
                <w:t>https://bureliai.robotikosakademija.lt/klaseje/registracija/?lat=54.679823600000006&amp;lon=25.255625884407074&amp;address=30&amp;group=2360</w:t>
              </w:r>
            </w:hyperlink>
          </w:p>
        </w:tc>
      </w:tr>
      <w:tr w:rsidR="0080742B" w:rsidRPr="00D50AAC" w:rsidTr="00914A3B">
        <w:trPr>
          <w:trHeight w:val="841"/>
        </w:trPr>
        <w:tc>
          <w:tcPr>
            <w:tcW w:w="2689" w:type="dxa"/>
          </w:tcPr>
          <w:p w:rsidR="0080742B" w:rsidRPr="0080742B" w:rsidRDefault="0080742B" w:rsidP="00914A3B">
            <w:pPr>
              <w:rPr>
                <w:rFonts w:ascii="Times New Roman" w:hAnsi="Times New Roman" w:cs="Times New Roman"/>
                <w:b/>
                <w:bCs/>
              </w:rPr>
            </w:pPr>
            <w:r w:rsidRPr="0080742B">
              <w:rPr>
                <w:rFonts w:ascii="Times New Roman" w:hAnsi="Times New Roman" w:cs="Times New Roman"/>
                <w:b/>
                <w:bCs/>
              </w:rPr>
              <w:t>Programavimo būrelis</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iCs/>
              </w:rPr>
              <w:t>Mokysimės programuoti žaidimus, kurti animacijas, spręsime įvairias logines užduotis. Į programavimo užsiėmimus atsinešame savo kompiuterius ir visą reikalingą techninę įrangą, kiekvienas vaikas gauna kompiuterį.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iCs/>
              </w:rPr>
              <w:t xml:space="preserve">Būreliai organizuojame 1-8 kl. </w:t>
            </w:r>
            <w:proofErr w:type="gramStart"/>
            <w:r w:rsidRPr="0080742B">
              <w:rPr>
                <w:rFonts w:ascii="Times New Roman" w:hAnsi="Times New Roman" w:cs="Times New Roman"/>
                <w:iCs/>
              </w:rPr>
              <w:t>mokiniams</w:t>
            </w:r>
            <w:proofErr w:type="gramEnd"/>
            <w:r w:rsidRPr="0080742B">
              <w:rPr>
                <w:rFonts w:ascii="Times New Roman" w:hAnsi="Times New Roman" w:cs="Times New Roman"/>
                <w:iCs/>
              </w:rPr>
              <w:t xml:space="preserve"> pagal amžiaus grupes.</w:t>
            </w:r>
          </w:p>
          <w:p w:rsidR="0080742B" w:rsidRPr="0080742B" w:rsidRDefault="0080742B" w:rsidP="00914A3B">
            <w:pPr>
              <w:jc w:val="both"/>
              <w:rPr>
                <w:rFonts w:ascii="Times New Roman" w:hAnsi="Times New Roman" w:cs="Times New Roman"/>
              </w:rPr>
            </w:pPr>
          </w:p>
        </w:tc>
        <w:tc>
          <w:tcPr>
            <w:tcW w:w="2835" w:type="dxa"/>
          </w:tcPr>
          <w:p w:rsidR="0080742B" w:rsidRPr="0080742B" w:rsidRDefault="0080742B" w:rsidP="0080742B">
            <w:pPr>
              <w:rPr>
                <w:rFonts w:ascii="Times New Roman" w:hAnsi="Times New Roman" w:cs="Times New Roman"/>
                <w:bCs/>
                <w:iCs/>
              </w:rPr>
            </w:pPr>
            <w:r w:rsidRPr="0080742B">
              <w:rPr>
                <w:rFonts w:ascii="Times New Roman" w:hAnsi="Times New Roman" w:cs="Times New Roman"/>
                <w:bCs/>
                <w:iCs/>
              </w:rPr>
              <w:t xml:space="preserve">1-4 KL.  </w:t>
            </w:r>
          </w:p>
          <w:p w:rsidR="0080742B" w:rsidRPr="0080742B" w:rsidRDefault="0080742B" w:rsidP="0080742B">
            <w:pPr>
              <w:rPr>
                <w:rFonts w:ascii="Times New Roman" w:hAnsi="Times New Roman" w:cs="Times New Roman"/>
                <w:bCs/>
                <w:iCs/>
              </w:rPr>
            </w:pPr>
            <w:r w:rsidRPr="0080742B">
              <w:rPr>
                <w:rFonts w:ascii="Times New Roman" w:hAnsi="Times New Roman" w:cs="Times New Roman"/>
                <w:bCs/>
                <w:iCs/>
              </w:rPr>
              <w:t>ANTRADIENIAIS</w:t>
            </w:r>
          </w:p>
          <w:p w:rsidR="0080742B" w:rsidRPr="0080742B" w:rsidRDefault="0080742B" w:rsidP="0080742B">
            <w:pPr>
              <w:rPr>
                <w:rFonts w:ascii="Times New Roman" w:hAnsi="Times New Roman" w:cs="Times New Roman"/>
                <w:bCs/>
                <w:iCs/>
              </w:rPr>
            </w:pPr>
            <w:r w:rsidRPr="0080742B">
              <w:rPr>
                <w:rFonts w:ascii="Times New Roman" w:hAnsi="Times New Roman" w:cs="Times New Roman"/>
                <w:bCs/>
                <w:iCs/>
              </w:rPr>
              <w:t xml:space="preserve">14.00-15.30 </w:t>
            </w:r>
          </w:p>
          <w:p w:rsidR="0080742B" w:rsidRPr="0080742B" w:rsidRDefault="0080742B" w:rsidP="0080742B">
            <w:pPr>
              <w:rPr>
                <w:rFonts w:ascii="Times New Roman" w:hAnsi="Times New Roman" w:cs="Times New Roman"/>
              </w:rPr>
            </w:pPr>
          </w:p>
          <w:p w:rsidR="0080742B" w:rsidRPr="0080742B" w:rsidRDefault="0080742B" w:rsidP="0080742B">
            <w:pPr>
              <w:rPr>
                <w:rFonts w:ascii="Times New Roman" w:hAnsi="Times New Roman" w:cs="Times New Roman"/>
                <w:bCs/>
                <w:iCs/>
              </w:rPr>
            </w:pPr>
            <w:r w:rsidRPr="0080742B">
              <w:rPr>
                <w:rFonts w:ascii="Times New Roman" w:hAnsi="Times New Roman" w:cs="Times New Roman"/>
                <w:bCs/>
                <w:iCs/>
              </w:rPr>
              <w:t>5-8 KL.</w:t>
            </w:r>
          </w:p>
          <w:p w:rsidR="0080742B" w:rsidRPr="0080742B" w:rsidRDefault="0080742B" w:rsidP="0080742B">
            <w:pPr>
              <w:rPr>
                <w:rFonts w:ascii="Times New Roman" w:hAnsi="Times New Roman" w:cs="Times New Roman"/>
                <w:bCs/>
                <w:iCs/>
              </w:rPr>
            </w:pPr>
            <w:r w:rsidRPr="0080742B">
              <w:rPr>
                <w:rFonts w:ascii="Times New Roman" w:hAnsi="Times New Roman" w:cs="Times New Roman"/>
                <w:bCs/>
                <w:iCs/>
              </w:rPr>
              <w:t xml:space="preserve"> ANTRADIENIAIS</w:t>
            </w:r>
          </w:p>
          <w:p w:rsidR="0080742B" w:rsidRDefault="0080742B" w:rsidP="0080742B">
            <w:pPr>
              <w:rPr>
                <w:rFonts w:ascii="Times New Roman" w:hAnsi="Times New Roman" w:cs="Times New Roman"/>
                <w:bCs/>
                <w:iCs/>
              </w:rPr>
            </w:pPr>
            <w:r w:rsidRPr="0080742B">
              <w:rPr>
                <w:rFonts w:ascii="Times New Roman" w:hAnsi="Times New Roman" w:cs="Times New Roman"/>
                <w:bCs/>
                <w:iCs/>
              </w:rPr>
              <w:t xml:space="preserve"> 15.30-17.00</w:t>
            </w:r>
          </w:p>
          <w:p w:rsidR="0080742B" w:rsidRPr="0080742B" w:rsidRDefault="0080742B" w:rsidP="0080742B">
            <w:pPr>
              <w:rPr>
                <w:rFonts w:ascii="Times New Roman" w:hAnsi="Times New Roman" w:cs="Times New Roman"/>
                <w:bCs/>
                <w:iCs/>
              </w:rPr>
            </w:pPr>
          </w:p>
          <w:p w:rsidR="0080742B" w:rsidRPr="0080742B" w:rsidRDefault="0080742B" w:rsidP="0080742B">
            <w:pPr>
              <w:rPr>
                <w:rFonts w:ascii="Times New Roman" w:hAnsi="Times New Roman" w:cs="Times New Roman"/>
              </w:rPr>
            </w:pPr>
            <w:r w:rsidRPr="0080742B">
              <w:rPr>
                <w:rFonts w:ascii="Times New Roman" w:hAnsi="Times New Roman" w:cs="Times New Roman"/>
                <w:bCs/>
                <w:iCs/>
              </w:rPr>
              <w:t>MĖNESIO KAINA VAIKUI 35 EUR. SU NVŠ KREPŠELIU 20 EUR. PER MĖNESĮ. </w:t>
            </w:r>
          </w:p>
          <w:p w:rsidR="0080742B" w:rsidRPr="0080742B" w:rsidRDefault="0080742B" w:rsidP="0080742B">
            <w:pPr>
              <w:rPr>
                <w:rFonts w:ascii="Times New Roman" w:hAnsi="Times New Roman" w:cs="Times New Roman"/>
              </w:rPr>
            </w:pPr>
            <w:r w:rsidRPr="0080742B">
              <w:rPr>
                <w:rFonts w:ascii="Times New Roman" w:hAnsi="Times New Roman" w:cs="Times New Roman"/>
                <w:iCs/>
              </w:rPr>
              <w:t>UŽSIĖMIMAI VYKSTA VIENĄ KARTĄ PER SAVAITĘ PO </w:t>
            </w:r>
            <w:r w:rsidRPr="0080742B">
              <w:rPr>
                <w:rFonts w:ascii="Times New Roman" w:hAnsi="Times New Roman" w:cs="Times New Roman"/>
                <w:bCs/>
                <w:iCs/>
              </w:rPr>
              <w:t xml:space="preserve">2 </w:t>
            </w:r>
            <w:r w:rsidRPr="0080742B">
              <w:rPr>
                <w:rFonts w:ascii="Times New Roman" w:hAnsi="Times New Roman" w:cs="Times New Roman"/>
                <w:bCs/>
                <w:iCs/>
              </w:rPr>
              <w:lastRenderedPageBreak/>
              <w:t>AKADEMINES VALANDAS.</w:t>
            </w:r>
          </w:p>
          <w:p w:rsidR="0080742B" w:rsidRPr="0080742B" w:rsidRDefault="0080742B" w:rsidP="0080742B">
            <w:pPr>
              <w:rPr>
                <w:rFonts w:ascii="Times New Roman" w:hAnsi="Times New Roman" w:cs="Times New Roman"/>
              </w:rPr>
            </w:pPr>
            <w:r w:rsidRPr="0080742B">
              <w:rPr>
                <w:rFonts w:ascii="Times New Roman" w:hAnsi="Times New Roman" w:cs="Times New Roman"/>
                <w:iCs/>
              </w:rPr>
              <w:t>GRUODŽIO MĖNESĮ VYKSTA PROGRAMAVIMO OLIMPIADA!</w:t>
            </w:r>
          </w:p>
        </w:tc>
        <w:tc>
          <w:tcPr>
            <w:tcW w:w="4253" w:type="dxa"/>
          </w:tcPr>
          <w:p w:rsidR="0080742B" w:rsidRPr="0080742B" w:rsidRDefault="00EE131F" w:rsidP="00914A3B">
            <w:pPr>
              <w:jc w:val="both"/>
              <w:rPr>
                <w:rFonts w:ascii="Times New Roman" w:hAnsi="Times New Roman" w:cs="Times New Roman"/>
                <w:bCs/>
              </w:rPr>
            </w:pPr>
            <w:hyperlink r:id="rId8" w:tgtFrame="_blank" w:history="1">
              <w:r w:rsidR="0080742B" w:rsidRPr="0080742B">
                <w:rPr>
                  <w:rStyle w:val="Hipersaitas"/>
                  <w:rFonts w:ascii="Times New Roman" w:hAnsi="Times New Roman" w:cs="Times New Roman"/>
                  <w:bCs/>
                  <w:iCs/>
                </w:rPr>
                <w:t>www.mokslosviesa.lt</w:t>
              </w:r>
            </w:hyperlink>
          </w:p>
        </w:tc>
      </w:tr>
      <w:tr w:rsidR="0080742B" w:rsidRPr="00D50AAC" w:rsidTr="00914A3B">
        <w:trPr>
          <w:trHeight w:val="841"/>
        </w:trPr>
        <w:tc>
          <w:tcPr>
            <w:tcW w:w="2689" w:type="dxa"/>
          </w:tcPr>
          <w:p w:rsidR="0080742B" w:rsidRPr="0080742B" w:rsidRDefault="0080742B" w:rsidP="00914A3B">
            <w:pPr>
              <w:rPr>
                <w:rFonts w:ascii="Times New Roman" w:hAnsi="Times New Roman" w:cs="Times New Roman"/>
                <w:b/>
                <w:bCs/>
              </w:rPr>
            </w:pPr>
            <w:r w:rsidRPr="0080742B">
              <w:rPr>
                <w:rFonts w:ascii="Times New Roman" w:hAnsi="Times New Roman" w:cs="Times New Roman"/>
                <w:b/>
                <w:bCs/>
              </w:rPr>
              <w:t>Aukštųjų technologijų būreliai</w:t>
            </w:r>
          </w:p>
        </w:tc>
        <w:tc>
          <w:tcPr>
            <w:tcW w:w="4110" w:type="dxa"/>
          </w:tcPr>
          <w:p w:rsidR="0080742B" w:rsidRPr="0080742B" w:rsidRDefault="0080742B" w:rsidP="00914A3B">
            <w:pPr>
              <w:jc w:val="both"/>
              <w:rPr>
                <w:rFonts w:ascii="Times New Roman" w:hAnsi="Times New Roman" w:cs="Times New Roman"/>
                <w:iCs/>
              </w:rPr>
            </w:pPr>
            <w:r w:rsidRPr="0080742B">
              <w:rPr>
                <w:rFonts w:ascii="Times New Roman" w:hAnsi="Times New Roman" w:cs="Times New Roman"/>
                <w:b/>
                <w:iCs/>
              </w:rPr>
              <w:t>3D projektavimas ir programavimas</w:t>
            </w:r>
            <w:r w:rsidRPr="0080742B">
              <w:rPr>
                <w:rFonts w:ascii="Times New Roman" w:hAnsi="Times New Roman" w:cs="Times New Roman"/>
                <w:iCs/>
              </w:rPr>
              <w:t xml:space="preserve"> – mokysimės ne tik kurti įvairiausius trimačius objektus, bet ir juos panaudoti kuriant virtualios realybės pasaulius ar programuojant žaidimus.</w:t>
            </w:r>
          </w:p>
          <w:p w:rsidR="0080742B" w:rsidRPr="0080742B" w:rsidRDefault="0080742B" w:rsidP="00914A3B">
            <w:pPr>
              <w:jc w:val="both"/>
              <w:rPr>
                <w:rFonts w:ascii="Times New Roman" w:hAnsi="Times New Roman" w:cs="Times New Roman"/>
                <w:iCs/>
              </w:rPr>
            </w:pPr>
            <w:r w:rsidRPr="0080742B">
              <w:rPr>
                <w:rFonts w:ascii="Times New Roman" w:hAnsi="Times New Roman" w:cs="Times New Roman"/>
                <w:iCs/>
              </w:rPr>
              <w:t>O, kad būtų dar smagiau – sumodeliuotus objektus mokiniai gales atsispausdinti 3D spausdintuvu.</w:t>
            </w:r>
          </w:p>
          <w:p w:rsidR="0080742B" w:rsidRPr="0080742B" w:rsidRDefault="0080742B" w:rsidP="00914A3B">
            <w:pPr>
              <w:jc w:val="both"/>
              <w:rPr>
                <w:rFonts w:ascii="Times New Roman" w:hAnsi="Times New Roman" w:cs="Times New Roman"/>
                <w:iCs/>
              </w:rPr>
            </w:pPr>
          </w:p>
          <w:p w:rsidR="0080742B" w:rsidRPr="0080742B" w:rsidRDefault="0080742B" w:rsidP="00914A3B">
            <w:pPr>
              <w:jc w:val="both"/>
              <w:rPr>
                <w:rFonts w:ascii="Times New Roman" w:hAnsi="Times New Roman" w:cs="Times New Roman"/>
                <w:iCs/>
              </w:rPr>
            </w:pPr>
            <w:r w:rsidRPr="0080742B">
              <w:rPr>
                <w:rFonts w:ascii="Times New Roman" w:hAnsi="Times New Roman" w:cs="Times New Roman"/>
                <w:b/>
                <w:iCs/>
              </w:rPr>
              <w:t>Minecraft education</w:t>
            </w:r>
            <w:r w:rsidRPr="0080742B">
              <w:rPr>
                <w:rFonts w:ascii="Times New Roman" w:hAnsi="Times New Roman" w:cs="Times New Roman"/>
                <w:iCs/>
              </w:rPr>
              <w:t xml:space="preserve"> – edukacinėje visiems gerai pažįstamo “Minecraft” žaidimo versijoje mokysimės formuoti algoritmus ir juos programuoti vaizdinėje žaidimo aplinkoje.</w:t>
            </w:r>
          </w:p>
          <w:p w:rsidR="0080742B" w:rsidRPr="0080742B" w:rsidRDefault="0080742B" w:rsidP="00914A3B">
            <w:pPr>
              <w:jc w:val="both"/>
              <w:rPr>
                <w:rFonts w:ascii="Times New Roman" w:hAnsi="Times New Roman" w:cs="Times New Roman"/>
                <w:iCs/>
              </w:rPr>
            </w:pPr>
            <w:r w:rsidRPr="0080742B">
              <w:rPr>
                <w:rFonts w:ascii="Times New Roman" w:hAnsi="Times New Roman" w:cs="Times New Roman"/>
                <w:iCs/>
              </w:rPr>
              <w:t>Toks mokymosi metodas leis mokiniams ne tik mėgautis gerai pažįstama programa, tačiau ir tuo pat metu mokytis programavimo pagrindų.</w:t>
            </w:r>
          </w:p>
          <w:p w:rsidR="0080742B" w:rsidRPr="0080742B" w:rsidRDefault="0080742B" w:rsidP="00914A3B">
            <w:pPr>
              <w:jc w:val="both"/>
              <w:rPr>
                <w:rFonts w:ascii="Times New Roman" w:hAnsi="Times New Roman" w:cs="Times New Roman"/>
                <w:iCs/>
              </w:rPr>
            </w:pPr>
          </w:p>
          <w:p w:rsidR="0080742B" w:rsidRPr="0080742B" w:rsidRDefault="0080742B" w:rsidP="00914A3B">
            <w:pPr>
              <w:jc w:val="both"/>
              <w:rPr>
                <w:rFonts w:ascii="Times New Roman" w:hAnsi="Times New Roman" w:cs="Times New Roman"/>
                <w:iCs/>
              </w:rPr>
            </w:pPr>
            <w:r w:rsidRPr="0080742B">
              <w:rPr>
                <w:rFonts w:ascii="Times New Roman" w:hAnsi="Times New Roman" w:cs="Times New Roman"/>
                <w:b/>
                <w:iCs/>
              </w:rPr>
              <w:t>Steam</w:t>
            </w:r>
            <w:r w:rsidRPr="0080742B">
              <w:rPr>
                <w:rFonts w:ascii="Times New Roman" w:hAnsi="Times New Roman" w:cs="Times New Roman"/>
                <w:iCs/>
              </w:rPr>
              <w:t xml:space="preserve"> – šame būrelyje jaunieji tyrinėtojai išplės žinias mokslo, technologijų, inžinerijos ir matematikos srityje. Pasinaudodami gerai pažįstamomis meno formomis kiekvieną pamoką kursime vis naujus ir žaismingus projektus.</w:t>
            </w:r>
          </w:p>
        </w:tc>
        <w:tc>
          <w:tcPr>
            <w:tcW w:w="2835" w:type="dxa"/>
          </w:tcPr>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 xml:space="preserve">UŽSIĖMIMAI SKIRTI </w:t>
            </w:r>
          </w:p>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1-4 KL. MOKINIAMS</w:t>
            </w:r>
          </w:p>
          <w:p w:rsidR="0080742B" w:rsidRPr="0080742B" w:rsidRDefault="0080742B" w:rsidP="00914A3B">
            <w:pPr>
              <w:jc w:val="both"/>
              <w:rPr>
                <w:rFonts w:ascii="Times New Roman" w:hAnsi="Times New Roman" w:cs="Times New Roman"/>
                <w:bCs/>
                <w:iCs/>
              </w:rPr>
            </w:pPr>
          </w:p>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VYKSTA VIENĄ KARTĄ PER SAVAITĘ,</w:t>
            </w:r>
          </w:p>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 xml:space="preserve">TRUNKA 1 VAL. </w:t>
            </w:r>
          </w:p>
          <w:p w:rsidR="0080742B" w:rsidRPr="0080742B" w:rsidRDefault="0080742B" w:rsidP="00914A3B">
            <w:pPr>
              <w:jc w:val="both"/>
              <w:rPr>
                <w:rFonts w:ascii="Times New Roman" w:hAnsi="Times New Roman" w:cs="Times New Roman"/>
                <w:bCs/>
                <w:iCs/>
              </w:rPr>
            </w:pPr>
          </w:p>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KAINA MĖNESIUI 32 EUR.</w:t>
            </w:r>
          </w:p>
          <w:p w:rsidR="0080742B" w:rsidRPr="0080742B" w:rsidRDefault="0080742B" w:rsidP="00914A3B">
            <w:pPr>
              <w:jc w:val="both"/>
              <w:rPr>
                <w:rFonts w:ascii="Times New Roman" w:hAnsi="Times New Roman" w:cs="Times New Roman"/>
                <w:bCs/>
                <w:iCs/>
              </w:rPr>
            </w:pPr>
          </w:p>
        </w:tc>
        <w:tc>
          <w:tcPr>
            <w:tcW w:w="4253" w:type="dxa"/>
          </w:tcPr>
          <w:p w:rsidR="0080742B" w:rsidRPr="0080742B" w:rsidRDefault="00EE131F" w:rsidP="00914A3B">
            <w:pPr>
              <w:jc w:val="both"/>
              <w:rPr>
                <w:rFonts w:ascii="Times New Roman" w:hAnsi="Times New Roman" w:cs="Times New Roman"/>
              </w:rPr>
            </w:pPr>
            <w:hyperlink r:id="rId9" w:history="1">
              <w:r w:rsidR="0080742B" w:rsidRPr="0080742B">
                <w:rPr>
                  <w:rStyle w:val="Hipersaitas"/>
                  <w:rFonts w:ascii="Times New Roman" w:hAnsi="Times New Roman" w:cs="Times New Roman"/>
                </w:rPr>
                <w:t>Justina@manoarc.lt</w:t>
              </w:r>
            </w:hyperlink>
          </w:p>
        </w:tc>
      </w:tr>
      <w:tr w:rsidR="0080742B" w:rsidRPr="00D50AAC" w:rsidTr="00914A3B">
        <w:trPr>
          <w:trHeight w:val="841"/>
        </w:trPr>
        <w:tc>
          <w:tcPr>
            <w:tcW w:w="2689" w:type="dxa"/>
          </w:tcPr>
          <w:p w:rsidR="0080742B" w:rsidRPr="0080742B" w:rsidRDefault="0080742B" w:rsidP="00914A3B">
            <w:pPr>
              <w:rPr>
                <w:rFonts w:ascii="Times New Roman" w:hAnsi="Times New Roman" w:cs="Times New Roman"/>
                <w:b/>
                <w:bCs/>
              </w:rPr>
            </w:pPr>
            <w:r w:rsidRPr="0080742B">
              <w:rPr>
                <w:rFonts w:ascii="Times New Roman" w:hAnsi="Times New Roman" w:cs="Times New Roman"/>
                <w:b/>
                <w:bCs/>
              </w:rPr>
              <w:t>Aukštųjų technologijų būreliai</w:t>
            </w:r>
          </w:p>
        </w:tc>
        <w:tc>
          <w:tcPr>
            <w:tcW w:w="4110" w:type="dxa"/>
          </w:tcPr>
          <w:p w:rsidR="0080742B" w:rsidRPr="0080742B" w:rsidRDefault="0080742B" w:rsidP="00914A3B">
            <w:pPr>
              <w:jc w:val="both"/>
              <w:rPr>
                <w:rFonts w:ascii="Times New Roman" w:hAnsi="Times New Roman" w:cs="Times New Roman"/>
                <w:iCs/>
              </w:rPr>
            </w:pPr>
            <w:r w:rsidRPr="0080742B">
              <w:rPr>
                <w:rFonts w:ascii="Times New Roman" w:hAnsi="Times New Roman" w:cs="Times New Roman"/>
                <w:b/>
                <w:iCs/>
              </w:rPr>
              <w:t xml:space="preserve">Fotografija, videografija </w:t>
            </w:r>
            <w:r w:rsidRPr="0080742B">
              <w:rPr>
                <w:rFonts w:ascii="Times New Roman" w:hAnsi="Times New Roman" w:cs="Times New Roman"/>
                <w:iCs/>
              </w:rPr>
              <w:t xml:space="preserve">– būrelio metu mokiniais išmoksta fotografoti, filmuoti, kurti animaciją pasinaudojant CGI technologija, įgunda redaguoti nuotraukas bei vaizdo įrašus bei susipažįsta su garso, </w:t>
            </w:r>
            <w:r w:rsidRPr="0080742B">
              <w:rPr>
                <w:rFonts w:ascii="Times New Roman" w:hAnsi="Times New Roman" w:cs="Times New Roman"/>
                <w:iCs/>
              </w:rPr>
              <w:lastRenderedPageBreak/>
              <w:t>kompozicijos ir apšvietimo svarba kuriant skaitmeninį audiovizualinį turnį;</w:t>
            </w:r>
          </w:p>
          <w:p w:rsidR="0080742B" w:rsidRPr="0080742B" w:rsidRDefault="0080742B" w:rsidP="00914A3B">
            <w:pPr>
              <w:jc w:val="both"/>
              <w:rPr>
                <w:rFonts w:ascii="Times New Roman" w:hAnsi="Times New Roman" w:cs="Times New Roman"/>
                <w:iCs/>
              </w:rPr>
            </w:pPr>
          </w:p>
          <w:p w:rsidR="0080742B" w:rsidRPr="0080742B" w:rsidRDefault="0080742B" w:rsidP="00914A3B">
            <w:pPr>
              <w:jc w:val="both"/>
              <w:rPr>
                <w:rFonts w:ascii="Times New Roman" w:hAnsi="Times New Roman" w:cs="Times New Roman"/>
                <w:iCs/>
              </w:rPr>
            </w:pPr>
            <w:r w:rsidRPr="0080742B">
              <w:rPr>
                <w:rFonts w:ascii="Times New Roman" w:hAnsi="Times New Roman" w:cs="Times New Roman"/>
                <w:b/>
                <w:iCs/>
              </w:rPr>
              <w:t>Komoiuterinių žaidimų kūrimas</w:t>
            </w:r>
            <w:r w:rsidRPr="0080742B">
              <w:rPr>
                <w:rFonts w:ascii="Times New Roman" w:hAnsi="Times New Roman" w:cs="Times New Roman"/>
                <w:iCs/>
              </w:rPr>
              <w:t xml:space="preserve"> – šiame būrelyje supažindiname su pačiomis svarbiausiomis žaidimo kūrimo dalimis: žaidimo dizainu, programavimu ir menine dalimi. 3D modeliavimas, garso takelio kūrimas, tekstūrų rengimas – viską pritaikysime kuriant pirmuosius savo žaidimus ir dalyvaujant žaidimų kūrimo hakatonuose.</w:t>
            </w:r>
          </w:p>
          <w:p w:rsidR="0080742B" w:rsidRPr="0080742B" w:rsidRDefault="0080742B" w:rsidP="00914A3B">
            <w:pPr>
              <w:jc w:val="both"/>
              <w:rPr>
                <w:rFonts w:ascii="Times New Roman" w:hAnsi="Times New Roman" w:cs="Times New Roman"/>
                <w:iCs/>
              </w:rPr>
            </w:pPr>
          </w:p>
          <w:p w:rsidR="0080742B" w:rsidRPr="0080742B" w:rsidRDefault="0080742B" w:rsidP="00914A3B">
            <w:pPr>
              <w:jc w:val="both"/>
              <w:rPr>
                <w:rFonts w:ascii="Times New Roman" w:hAnsi="Times New Roman" w:cs="Times New Roman"/>
                <w:iCs/>
              </w:rPr>
            </w:pPr>
            <w:r w:rsidRPr="0080742B">
              <w:rPr>
                <w:rFonts w:ascii="Times New Roman" w:hAnsi="Times New Roman" w:cs="Times New Roman"/>
                <w:b/>
                <w:iCs/>
              </w:rPr>
              <w:t>Kūrėjų klubas</w:t>
            </w:r>
            <w:r w:rsidRPr="0080742B">
              <w:rPr>
                <w:rFonts w:ascii="Times New Roman" w:hAnsi="Times New Roman" w:cs="Times New Roman"/>
                <w:iCs/>
              </w:rPr>
              <w:t xml:space="preserve"> – tai vieta, kur būrelio dalyviai užuot pirkę patys pasigamina. </w:t>
            </w:r>
            <w:proofErr w:type="gramStart"/>
            <w:r w:rsidRPr="0080742B">
              <w:rPr>
                <w:rFonts w:ascii="Times New Roman" w:hAnsi="Times New Roman" w:cs="Times New Roman"/>
                <w:iCs/>
              </w:rPr>
              <w:t>Čia</w:t>
            </w:r>
            <w:proofErr w:type="gramEnd"/>
            <w:r w:rsidRPr="0080742B">
              <w:rPr>
                <w:rFonts w:ascii="Times New Roman" w:hAnsi="Times New Roman" w:cs="Times New Roman"/>
                <w:iCs/>
              </w:rPr>
              <w:t xml:space="preserve"> žaidžiama su elektronika , 3D spauda, bei mokomasi kalbėti ne viena programavimo kalba.</w:t>
            </w:r>
          </w:p>
        </w:tc>
        <w:tc>
          <w:tcPr>
            <w:tcW w:w="2835" w:type="dxa"/>
          </w:tcPr>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lastRenderedPageBreak/>
              <w:t>UŽSIĖMIMAI SKIRTI</w:t>
            </w:r>
          </w:p>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 xml:space="preserve"> 5-8 KL. MOKINIAMS.</w:t>
            </w:r>
          </w:p>
          <w:p w:rsidR="0080742B" w:rsidRPr="0080742B" w:rsidRDefault="0080742B" w:rsidP="00914A3B">
            <w:pPr>
              <w:jc w:val="both"/>
              <w:rPr>
                <w:rFonts w:ascii="Times New Roman" w:hAnsi="Times New Roman" w:cs="Times New Roman"/>
                <w:bCs/>
                <w:iCs/>
              </w:rPr>
            </w:pPr>
          </w:p>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VYKSTA VIENĄ KARTĄ PER SAVAITĘ</w:t>
            </w:r>
          </w:p>
          <w:p w:rsidR="0080742B" w:rsidRPr="0080742B" w:rsidRDefault="0080742B" w:rsidP="00914A3B">
            <w:pPr>
              <w:jc w:val="both"/>
              <w:rPr>
                <w:rFonts w:ascii="Times New Roman" w:hAnsi="Times New Roman" w:cs="Times New Roman"/>
                <w:bCs/>
                <w:iCs/>
              </w:rPr>
            </w:pPr>
          </w:p>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TRUNKA 1 VAL. 30 MIN.</w:t>
            </w:r>
          </w:p>
          <w:p w:rsidR="0080742B" w:rsidRPr="0080742B" w:rsidRDefault="0080742B" w:rsidP="00914A3B">
            <w:pPr>
              <w:jc w:val="both"/>
              <w:rPr>
                <w:rFonts w:ascii="Times New Roman" w:hAnsi="Times New Roman" w:cs="Times New Roman"/>
                <w:bCs/>
                <w:iCs/>
              </w:rPr>
            </w:pPr>
          </w:p>
          <w:p w:rsidR="0080742B" w:rsidRPr="0080742B" w:rsidRDefault="0080742B" w:rsidP="00914A3B">
            <w:pPr>
              <w:jc w:val="both"/>
              <w:rPr>
                <w:rFonts w:ascii="Times New Roman" w:hAnsi="Times New Roman" w:cs="Times New Roman"/>
                <w:bCs/>
                <w:iCs/>
              </w:rPr>
            </w:pPr>
            <w:r w:rsidRPr="0080742B">
              <w:rPr>
                <w:rFonts w:ascii="Times New Roman" w:hAnsi="Times New Roman" w:cs="Times New Roman"/>
                <w:bCs/>
                <w:iCs/>
              </w:rPr>
              <w:t>KAINA MĖNESIUI 40 EUR.</w:t>
            </w:r>
          </w:p>
        </w:tc>
        <w:tc>
          <w:tcPr>
            <w:tcW w:w="4253" w:type="dxa"/>
          </w:tcPr>
          <w:p w:rsidR="0080742B" w:rsidRPr="0080742B" w:rsidRDefault="00EE131F" w:rsidP="00914A3B">
            <w:pPr>
              <w:jc w:val="both"/>
              <w:rPr>
                <w:rFonts w:ascii="Times New Roman" w:hAnsi="Times New Roman" w:cs="Times New Roman"/>
              </w:rPr>
            </w:pPr>
            <w:hyperlink r:id="rId10" w:history="1">
              <w:r w:rsidR="0080742B" w:rsidRPr="0080742B">
                <w:rPr>
                  <w:rStyle w:val="Hipersaitas"/>
                  <w:rFonts w:ascii="Times New Roman" w:hAnsi="Times New Roman" w:cs="Times New Roman"/>
                </w:rPr>
                <w:t>Justina@manoarc.lt</w:t>
              </w:r>
            </w:hyperlink>
            <w:r w:rsidR="0080742B" w:rsidRPr="0080742B">
              <w:rPr>
                <w:rFonts w:ascii="Times New Roman" w:hAnsi="Times New Roman" w:cs="Times New Roman"/>
              </w:rPr>
              <w:t xml:space="preserve"> </w:t>
            </w:r>
          </w:p>
        </w:tc>
      </w:tr>
      <w:tr w:rsidR="0080742B" w:rsidRPr="00D50AAC" w:rsidTr="00914A3B">
        <w:trPr>
          <w:trHeight w:val="4292"/>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t>Mentalinė aritmetika</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Mentalinė aritmetika – tai unikali, tūkstančius metų siekianti metodika, padedanti vystyti protinius gebėjimus 5-16 metų vaikams. Metodikos esmė - skaičiavimas mintinai. Įsisavinęs šios programos mokymus, vaikas geba mintyse išspręsti bet kokias aritmetines užduotis per keletą sekundžių (sudėtis, atimtis, daugyba, dalyba, kvadratinė šaknis). Ir tai jis atlieka greičiau už skaičiavimo mašinėlę. Šio skaičiavimo metu lavinamas kairys ir dešinys smegenų pusrutulis ko pasekoje pagerėja visas ugdymo procesas. Vaikas geriau įsimena eilėraščius, užsienio kalbų žodžius, pagerėja klausa ir susikaupimas, išlaisvinama kūryba ir vaizduotė.  </w:t>
            </w:r>
          </w:p>
          <w:p w:rsidR="0080742B" w:rsidRPr="0080742B" w:rsidRDefault="0080742B" w:rsidP="00914A3B">
            <w:pPr>
              <w:jc w:val="both"/>
              <w:rPr>
                <w:rFonts w:ascii="Times New Roman" w:hAnsi="Times New Roman" w:cs="Times New Roman"/>
              </w:rPr>
            </w:pP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PIRMADIENIAIS,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TREČIADIENIAIS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14.10-14.55</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15.00-15.50</w:t>
            </w:r>
          </w:p>
          <w:p w:rsidR="0080742B" w:rsidRPr="0080742B" w:rsidRDefault="0080742B" w:rsidP="00914A3B">
            <w:pPr>
              <w:jc w:val="both"/>
              <w:rPr>
                <w:rFonts w:ascii="Times New Roman" w:hAnsi="Times New Roman" w:cs="Times New Roman"/>
              </w:rPr>
            </w:pPr>
          </w:p>
          <w:p w:rsidR="0080742B" w:rsidRPr="0080742B" w:rsidRDefault="0080742B" w:rsidP="00914A3B">
            <w:pPr>
              <w:rPr>
                <w:rFonts w:ascii="Times New Roman" w:hAnsi="Times New Roman" w:cs="Times New Roman"/>
              </w:rPr>
            </w:pPr>
            <w:r w:rsidRPr="0080742B">
              <w:rPr>
                <w:rFonts w:ascii="Times New Roman" w:hAnsi="Times New Roman" w:cs="Times New Roman"/>
              </w:rPr>
              <w:t>UŽSIĖMIMŲ KAINA 55EUR/ MĖN (8KARTAI)</w:t>
            </w:r>
          </w:p>
        </w:tc>
        <w:tc>
          <w:tcPr>
            <w:tcW w:w="4253" w:type="dxa"/>
          </w:tcPr>
          <w:p w:rsidR="0080742B" w:rsidRPr="0080742B" w:rsidRDefault="00EE131F" w:rsidP="00914A3B">
            <w:pPr>
              <w:rPr>
                <w:rFonts w:ascii="Times New Roman" w:hAnsi="Times New Roman" w:cs="Times New Roman"/>
              </w:rPr>
            </w:pPr>
            <w:hyperlink r:id="rId11" w:history="1">
              <w:r w:rsidR="0080742B" w:rsidRPr="0080742B">
                <w:rPr>
                  <w:rStyle w:val="Hipersaitas"/>
                  <w:rFonts w:ascii="Times New Roman" w:hAnsi="Times New Roman" w:cs="Times New Roman"/>
                </w:rPr>
                <w:t>https://forms.gle/Psccu1SRSGfEYFhw8</w:t>
              </w:r>
            </w:hyperlink>
            <w:r w:rsidR="0080742B" w:rsidRPr="0080742B">
              <w:rPr>
                <w:rFonts w:ascii="Times New Roman" w:hAnsi="Times New Roman" w:cs="Times New Roman"/>
              </w:rPr>
              <w:t xml:space="preserve"> Daugiau apie mus</w:t>
            </w:r>
          </w:p>
          <w:p w:rsidR="0080742B" w:rsidRPr="0080742B" w:rsidRDefault="00EE131F" w:rsidP="00914A3B">
            <w:pPr>
              <w:rPr>
                <w:rFonts w:ascii="Times New Roman" w:hAnsi="Times New Roman" w:cs="Times New Roman"/>
              </w:rPr>
            </w:pPr>
            <w:hyperlink r:id="rId12" w:tgtFrame="_blank" w:history="1">
              <w:r w:rsidR="0080742B" w:rsidRPr="0080742B">
                <w:rPr>
                  <w:rStyle w:val="Hipersaitas"/>
                  <w:rFonts w:ascii="Times New Roman" w:hAnsi="Times New Roman" w:cs="Times New Roman"/>
                </w:rPr>
                <w:t>www.abakus.lt</w:t>
              </w:r>
            </w:hyperlink>
          </w:p>
          <w:p w:rsidR="0080742B" w:rsidRPr="0080742B" w:rsidRDefault="0080742B" w:rsidP="00914A3B">
            <w:pPr>
              <w:rPr>
                <w:rFonts w:ascii="Times New Roman" w:hAnsi="Times New Roman" w:cs="Times New Roman"/>
              </w:rPr>
            </w:pPr>
            <w:r w:rsidRPr="0080742B">
              <w:rPr>
                <w:rFonts w:ascii="Times New Roman" w:hAnsi="Times New Roman" w:cs="Times New Roman"/>
              </w:rPr>
              <w:t> </w:t>
            </w:r>
            <w:hyperlink r:id="rId13" w:tgtFrame="_blank" w:history="1">
              <w:r w:rsidRPr="0080742B">
                <w:rPr>
                  <w:rStyle w:val="Hipersaitas"/>
                  <w:rFonts w:ascii="Times New Roman" w:hAnsi="Times New Roman" w:cs="Times New Roman"/>
                </w:rPr>
                <w:t>www.mentalinearitmetika.lt</w:t>
              </w:r>
            </w:hyperlink>
          </w:p>
        </w:tc>
      </w:tr>
      <w:tr w:rsidR="0080742B" w:rsidRPr="00D50AAC" w:rsidTr="00914A3B">
        <w:trPr>
          <w:trHeight w:val="1266"/>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bCs/>
              </w:rPr>
              <w:lastRenderedPageBreak/>
              <w:t>Bricks4kidz®</w:t>
            </w:r>
          </w:p>
        </w:tc>
        <w:tc>
          <w:tcPr>
            <w:tcW w:w="4110" w:type="dxa"/>
          </w:tcPr>
          <w:p w:rsidR="0080742B" w:rsidRPr="0080742B" w:rsidRDefault="0080742B" w:rsidP="00914A3B">
            <w:pPr>
              <w:jc w:val="both"/>
              <w:rPr>
                <w:rFonts w:ascii="Times New Roman" w:hAnsi="Times New Roman" w:cs="Times New Roman"/>
                <w:b/>
                <w:bCs/>
              </w:rPr>
            </w:pPr>
            <w:proofErr w:type="gramStart"/>
            <w:r w:rsidRPr="0080742B">
              <w:rPr>
                <w:rFonts w:ascii="Times New Roman" w:hAnsi="Times New Roman" w:cs="Times New Roman"/>
                <w:b/>
                <w:bCs/>
              </w:rPr>
              <w:t>kviečiame</w:t>
            </w:r>
            <w:proofErr w:type="gramEnd"/>
            <w:r w:rsidRPr="0080742B">
              <w:rPr>
                <w:rFonts w:ascii="Times New Roman" w:hAnsi="Times New Roman" w:cs="Times New Roman"/>
                <w:b/>
                <w:bCs/>
              </w:rPr>
              <w:t xml:space="preserve"> 6-12 m. vaikus į Bricks4kidz® būrelį jūsų mokykloje!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b/>
                <w:bCs/>
              </w:rPr>
              <w:t>Bricks4Kidz® </w:t>
            </w:r>
            <w:r w:rsidRPr="0080742B">
              <w:rPr>
                <w:rFonts w:ascii="Times New Roman" w:hAnsi="Times New Roman" w:cs="Times New Roman"/>
              </w:rPr>
              <w:t>programos skirtos vaikams sukurti nepaprastą atmosferą, kur vaikai mokosi, stato ir žaidžia su LEGO® kaladėlėmis.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Užsiėmimai skirti mokytis S.T.E.M. (mokslo, technologijos, inžinerijos ir matematikos) pagrindus. Edukacija pagrįsta Bricks 4 Kidz® patentuotų modelių planais, skirtais įkvėpti būsimus inžinierius ir architektus, ugdyti kūrybiškumą, </w:t>
            </w:r>
            <w:proofErr w:type="gramStart"/>
            <w:r w:rsidRPr="0080742B">
              <w:rPr>
                <w:rFonts w:ascii="Times New Roman" w:hAnsi="Times New Roman" w:cs="Times New Roman"/>
              </w:rPr>
              <w:t>kritinį</w:t>
            </w:r>
            <w:proofErr w:type="gramEnd"/>
            <w:r w:rsidRPr="0080742B">
              <w:rPr>
                <w:rFonts w:ascii="Times New Roman" w:hAnsi="Times New Roman" w:cs="Times New Roman"/>
              </w:rPr>
              <w:t xml:space="preserve"> mąstyma bei socialinius/emocinius įgūdžius. </w:t>
            </w: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BŪRELIS VYKSTA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90 MIN.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 KARTĄ PER SAVAITĘ. </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MĖNESIO KAINA 36 EUR. (SU NVŠ KREPŠELIU - 21 EUR).</w:t>
            </w:r>
          </w:p>
          <w:p w:rsidR="0080742B" w:rsidRPr="0080742B" w:rsidRDefault="0080742B" w:rsidP="00914A3B">
            <w:pPr>
              <w:jc w:val="both"/>
              <w:rPr>
                <w:rFonts w:ascii="Times New Roman" w:hAnsi="Times New Roman" w:cs="Times New Roman"/>
              </w:rPr>
            </w:pPr>
          </w:p>
        </w:tc>
        <w:tc>
          <w:tcPr>
            <w:tcW w:w="4253" w:type="dxa"/>
          </w:tcPr>
          <w:p w:rsidR="0080742B" w:rsidRPr="0080742B" w:rsidRDefault="00EE131F" w:rsidP="00914A3B">
            <w:pPr>
              <w:jc w:val="both"/>
              <w:rPr>
                <w:rFonts w:ascii="Times New Roman" w:hAnsi="Times New Roman" w:cs="Times New Roman"/>
              </w:rPr>
            </w:pPr>
            <w:hyperlink r:id="rId14" w:history="1">
              <w:r w:rsidR="0080742B" w:rsidRPr="0080742B">
                <w:rPr>
                  <w:rStyle w:val="Hipersaitas"/>
                  <w:rFonts w:ascii="Times New Roman" w:hAnsi="Times New Roman" w:cs="Times New Roman"/>
                </w:rPr>
                <w:t>https://www.bricks4kidz.lt/registracija-i-burelius-mokyklose-vilniuje/</w:t>
              </w:r>
            </w:hyperlink>
            <w:r w:rsidR="0080742B" w:rsidRPr="0080742B">
              <w:rPr>
                <w:rFonts w:ascii="Times New Roman" w:hAnsi="Times New Roman" w:cs="Times New Roman"/>
              </w:rPr>
              <w:t xml:space="preserve"> </w:t>
            </w:r>
          </w:p>
        </w:tc>
      </w:tr>
      <w:tr w:rsidR="0080742B" w:rsidRPr="00D50AAC" w:rsidTr="00914A3B">
        <w:trPr>
          <w:trHeight w:val="1266"/>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t>Pasidaryk pats</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Pasidaryk pats būrelyje svarbiausias yra modernus ir šiuolaikiškas mokymosi ir mąstymo procesas. Šiame būrelyje vaikas tobulins netik smulkiąją motoriką, estetinį pojūtį bei vaizduotę, bet ir įgaus daug naudingų istorinių, mokslinių, bei meninių žinių. Būrelyje nagrinėsime įvairius istorinius ir mitologinius įvykius bei vietas, domėsimės įvairių pasaulio kultūrų meno ir mokslo objektais, fantazuosime ir gaminsimės šiuolaikiniam vaikui aktualius ir naudingus darbelius. Taip pat mums aktualus vartotojiškos kultūros mažinimas. Vienas iš kertinių tikslų yra išmokyti vaikus naudotis įvairiomis priemonėmis bei technologijomis, padrąsinti kurti ir gaminti patiems, taip ugdant kūrybiškumą, atsakingą požiūrį į masinės produkcijos vartojimą, gamtos išsaugojimą. Savo dėstyme naudojamės šiuolaikinio meno principais ir išsikeltus uždavinius nagrinėjame iš skirtingų meno ir mokslo perspektyvų.</w:t>
            </w:r>
          </w:p>
        </w:tc>
        <w:tc>
          <w:tcPr>
            <w:tcW w:w="2835" w:type="dxa"/>
          </w:tcPr>
          <w:p w:rsidR="0080742B" w:rsidRPr="0080742B" w:rsidRDefault="0080742B" w:rsidP="00914A3B">
            <w:pPr>
              <w:rPr>
                <w:rFonts w:ascii="Times New Roman" w:hAnsi="Times New Roman" w:cs="Times New Roman"/>
              </w:rPr>
            </w:pPr>
            <w:r w:rsidRPr="0080742B">
              <w:rPr>
                <w:rFonts w:ascii="Times New Roman" w:hAnsi="Times New Roman" w:cs="Times New Roman"/>
              </w:rPr>
              <w:t>PENKTADIENIAIS</w:t>
            </w:r>
          </w:p>
          <w:p w:rsidR="0080742B" w:rsidRPr="0080742B" w:rsidRDefault="0080742B" w:rsidP="00914A3B">
            <w:pPr>
              <w:rPr>
                <w:rFonts w:ascii="Times New Roman" w:hAnsi="Times New Roman" w:cs="Times New Roman"/>
              </w:rPr>
            </w:pPr>
            <w:r w:rsidRPr="0080742B">
              <w:rPr>
                <w:rFonts w:ascii="Times New Roman" w:hAnsi="Times New Roman" w:cs="Times New Roman"/>
              </w:rPr>
              <w:t>14.15-15.45.</w:t>
            </w:r>
          </w:p>
        </w:tc>
        <w:tc>
          <w:tcPr>
            <w:tcW w:w="4253" w:type="dxa"/>
          </w:tcPr>
          <w:p w:rsidR="0080742B" w:rsidRPr="0080742B" w:rsidRDefault="00EE131F" w:rsidP="00914A3B">
            <w:hyperlink r:id="rId15" w:tgtFrame="_blank" w:history="1">
              <w:r w:rsidR="0080742B" w:rsidRPr="0080742B">
                <w:rPr>
                  <w:rStyle w:val="Hipersaitas"/>
                </w:rPr>
                <w:t>jokubas.jursenas@gmail.com</w:t>
              </w:r>
            </w:hyperlink>
          </w:p>
        </w:tc>
      </w:tr>
      <w:tr w:rsidR="0080742B" w:rsidRPr="00D50AAC" w:rsidTr="00914A3B">
        <w:trPr>
          <w:trHeight w:val="1085"/>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lastRenderedPageBreak/>
              <w:t>Anglų kalbos būrelis</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Išmokite naujos užsienio kalbos;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Raskite sau tinkamiausią veiklą;</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Pagerinkite pažymius mokykloje;</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Pasirinkite studijų kryptį</w:t>
            </w: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TREČIADIENIAIS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 PENKTADIENIAIS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14.00-15.00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 (4 KLASĖ)</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TREČIADIENIAIS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PENKTADIENIAIS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15.05-16.05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(3 KLASĖ)</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ANTRADIENIS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14.20-15.05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(2 KLASĖ)</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ANTRADIENIS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13.30-14.15</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 KLASĖ)  </w:t>
            </w:r>
          </w:p>
          <w:p w:rsidR="0080742B" w:rsidRPr="0080742B" w:rsidRDefault="0080742B" w:rsidP="00914A3B">
            <w:pPr>
              <w:jc w:val="both"/>
              <w:rPr>
                <w:rFonts w:ascii="Times New Roman" w:hAnsi="Times New Roman" w:cs="Times New Roman"/>
              </w:rPr>
            </w:pPr>
          </w:p>
        </w:tc>
        <w:tc>
          <w:tcPr>
            <w:tcW w:w="4253"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Raimonda Goppenė</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868659517.</w:t>
            </w:r>
          </w:p>
          <w:p w:rsidR="0080742B" w:rsidRPr="0080742B" w:rsidRDefault="00EE131F" w:rsidP="00914A3B">
            <w:pPr>
              <w:jc w:val="both"/>
              <w:rPr>
                <w:rFonts w:ascii="Times New Roman" w:hAnsi="Times New Roman" w:cs="Times New Roman"/>
              </w:rPr>
            </w:pPr>
            <w:hyperlink r:id="rId16" w:tgtFrame="_blank" w:history="1">
              <w:r w:rsidR="0080742B" w:rsidRPr="0080742B">
                <w:rPr>
                  <w:rStyle w:val="Hipersaitas"/>
                  <w:rFonts w:ascii="Times New Roman" w:hAnsi="Times New Roman" w:cs="Times New Roman"/>
                </w:rPr>
                <w:t>raimonda.g@kalba.lt</w:t>
              </w:r>
            </w:hyperlink>
            <w:r w:rsidR="0080742B" w:rsidRPr="0080742B">
              <w:rPr>
                <w:rFonts w:ascii="Times New Roman" w:hAnsi="Times New Roman" w:cs="Times New Roman"/>
              </w:rPr>
              <w:t>.</w:t>
            </w:r>
          </w:p>
          <w:p w:rsidR="0080742B" w:rsidRPr="0080742B" w:rsidRDefault="0080742B" w:rsidP="00914A3B">
            <w:pPr>
              <w:jc w:val="both"/>
              <w:rPr>
                <w:rFonts w:ascii="Times New Roman" w:hAnsi="Times New Roman" w:cs="Times New Roman"/>
              </w:rPr>
            </w:pPr>
          </w:p>
        </w:tc>
      </w:tr>
      <w:tr w:rsidR="0080742B" w:rsidRPr="00D50AAC" w:rsidTr="00914A3B">
        <w:trPr>
          <w:trHeight w:val="5377"/>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bCs/>
              </w:rPr>
              <w:lastRenderedPageBreak/>
              <w:t>Šachmatų treniruotės</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b/>
                <w:bCs/>
              </w:rPr>
              <w:t>Pradedančiuosius</w:t>
            </w:r>
            <w:r w:rsidRPr="0080742B">
              <w:rPr>
                <w:rFonts w:ascii="Times New Roman" w:hAnsi="Times New Roman" w:cs="Times New Roman"/>
              </w:rPr>
              <w:t> šachmatų būrelyje išmokome žaisti šachmatais. Vaikai yra supažindinami su šachmatų lenta ir figūromis, jų vertėmis bei pagrindinėmis žaidimo taisyklėmis. Mokymas vyksta pagal taisyklę „nuo paprasto prie sudėtingo“, todėl kiekviena programos tema yra pristatoma, sprendžiant vis sudėtingesnius uždavinius ir analizuojant vis sudėtingesnes pozicijas šachmatų lentoje. Programos metu įgytos žinios yra perteikiamos praktiniais pavyzdžiais, todėl vaikai sprendžia daug praktinių šachmatų užduočių ir turi galimybę dalyvauti mokyklos bei tarpmokykliniuose šachmatų turnyruose. Be to, programą išklausę vaikai mokomi sutelkti dėmesį, todėl gerėja dėmesio koncentracija, lavinama atmintis bei loginis mąstymas, žadinama vaizduotė ir kūrybiškumas, mokoma savarankiškumo, vystomas gebėjimas prognozuoti ir numatyti ateitį, o taip pat ugdomi bendravimo bei socializacijos įgūdžiai.</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b/>
                <w:bCs/>
              </w:rPr>
              <w:t>Pažengusieji</w:t>
            </w:r>
            <w:r w:rsidRPr="0080742B">
              <w:rPr>
                <w:rFonts w:ascii="Times New Roman" w:hAnsi="Times New Roman" w:cs="Times New Roman"/>
              </w:rPr>
              <w:t> šachmatų būrelyje tobulina žaidimo šachmatais įgūdžius. Vaikai yra mokomi taktinių ir strateginių šachmatų žaidimo paslapčių, t.y. dvigubo smūgio, šakutės, surišimo, atviro šacho ir užslėpto puolimo, tiesinio smūgio, figūros gaudymo, įviliojimo/išviliojimo, varžovo gynybos sugriovimo ir t.t.</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Tiek pradedantieji, tiek pažengusieji </w:t>
            </w:r>
            <w:r w:rsidRPr="0080742B">
              <w:rPr>
                <w:rFonts w:ascii="Times New Roman" w:hAnsi="Times New Roman" w:cs="Times New Roman"/>
                <w:b/>
                <w:bCs/>
              </w:rPr>
              <w:t>turi galimybę dalyvauti šachmatų turnyruose Lietuvoje</w:t>
            </w:r>
            <w:r w:rsidRPr="0080742B">
              <w:rPr>
                <w:rFonts w:ascii="Times New Roman" w:hAnsi="Times New Roman" w:cs="Times New Roman"/>
              </w:rPr>
              <w:t> gyvai (vieną kartą per mėnesį) arba internetu (daugiau nei tris kartus per savaitę). Visi vaikai </w:t>
            </w:r>
            <w:r w:rsidRPr="0080742B">
              <w:rPr>
                <w:rFonts w:ascii="Times New Roman" w:hAnsi="Times New Roman" w:cs="Times New Roman"/>
                <w:b/>
                <w:bCs/>
              </w:rPr>
              <w:t xml:space="preserve">sprendžia šachmatų </w:t>
            </w:r>
            <w:r w:rsidRPr="0080742B">
              <w:rPr>
                <w:rFonts w:ascii="Times New Roman" w:hAnsi="Times New Roman" w:cs="Times New Roman"/>
                <w:b/>
                <w:bCs/>
              </w:rPr>
              <w:lastRenderedPageBreak/>
              <w:t>užduotis</w:t>
            </w:r>
            <w:r w:rsidRPr="0080742B">
              <w:rPr>
                <w:rFonts w:ascii="Times New Roman" w:hAnsi="Times New Roman" w:cs="Times New Roman"/>
              </w:rPr>
              <w:t> klasėse ir ChessKid nuotolinio mokymo platformoje (patalpinta daugiau nei 50 000 uždavinių). Moksleiviai turi galimybę dalyvauti </w:t>
            </w:r>
            <w:r w:rsidRPr="0080742B">
              <w:rPr>
                <w:rFonts w:ascii="Times New Roman" w:hAnsi="Times New Roman" w:cs="Times New Roman"/>
                <w:b/>
                <w:bCs/>
              </w:rPr>
              <w:t>tarptautiniuose šachmatų turnyruose</w:t>
            </w:r>
            <w:r w:rsidRPr="0080742B">
              <w:rPr>
                <w:rFonts w:ascii="Times New Roman" w:hAnsi="Times New Roman" w:cs="Times New Roman"/>
              </w:rPr>
              <w:t> internetu (registruota daugiau nei 1 milijonas vaikų iš viso pasaulio).</w:t>
            </w: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bCs/>
              </w:rPr>
              <w:lastRenderedPageBreak/>
              <w:t>PIRMADIENIAIS</w:t>
            </w:r>
            <w:r w:rsidRPr="0080742B">
              <w:rPr>
                <w:rFonts w:ascii="Times New Roman" w:hAnsi="Times New Roman" w:cs="Times New Roman"/>
                <w:bCs/>
              </w:rPr>
              <w:br/>
              <w:t>14.00-14.45</w:t>
            </w:r>
            <w:r w:rsidRPr="0080742B">
              <w:rPr>
                <w:rFonts w:ascii="Times New Roman" w:hAnsi="Times New Roman" w:cs="Times New Roman"/>
                <w:bCs/>
              </w:rPr>
              <w:br/>
              <w:t>15.00-15.45</w:t>
            </w:r>
            <w:r w:rsidRPr="0080742B">
              <w:rPr>
                <w:rFonts w:ascii="Times New Roman" w:hAnsi="Times New Roman" w:cs="Times New Roman"/>
                <w:bCs/>
              </w:rPr>
              <w:br/>
              <w:t>16.00-16.45</w:t>
            </w:r>
          </w:p>
        </w:tc>
        <w:tc>
          <w:tcPr>
            <w:tcW w:w="4253" w:type="dxa"/>
          </w:tcPr>
          <w:p w:rsidR="0080742B" w:rsidRPr="0080742B" w:rsidRDefault="0080742B" w:rsidP="00914A3B">
            <w:pPr>
              <w:rPr>
                <w:rFonts w:ascii="Times New Roman" w:hAnsi="Times New Roman" w:cs="Times New Roman"/>
              </w:rPr>
            </w:pPr>
            <w:r w:rsidRPr="0080742B">
              <w:rPr>
                <w:rFonts w:ascii="Times New Roman" w:hAnsi="Times New Roman" w:cs="Times New Roman"/>
              </w:rPr>
              <w:t>Užsiėmimai vyksta vieną kartą per savaitę. Tvarkaraščius galima rasti:</w:t>
            </w:r>
          </w:p>
          <w:p w:rsidR="0080742B" w:rsidRPr="0080742B" w:rsidRDefault="00EE131F" w:rsidP="00914A3B">
            <w:pPr>
              <w:rPr>
                <w:rStyle w:val="Hipersaitas"/>
                <w:rFonts w:ascii="Times New Roman" w:hAnsi="Times New Roman" w:cs="Times New Roman"/>
              </w:rPr>
            </w:pPr>
            <w:hyperlink r:id="rId17" w:tgtFrame="_blank" w:history="1">
              <w:r w:rsidR="0080742B" w:rsidRPr="0080742B">
                <w:rPr>
                  <w:rStyle w:val="Hipersaitas"/>
                  <w:rFonts w:ascii="Times New Roman" w:hAnsi="Times New Roman" w:cs="Times New Roman"/>
                </w:rPr>
                <w:t>https://sachmatumokykla.lt/vilniaus-ugdymo-istaigos</w:t>
              </w:r>
            </w:hyperlink>
          </w:p>
          <w:p w:rsidR="0080742B" w:rsidRPr="0080742B" w:rsidRDefault="0080742B" w:rsidP="00914A3B">
            <w:pPr>
              <w:rPr>
                <w:rFonts w:ascii="Times New Roman" w:hAnsi="Times New Roman" w:cs="Times New Roman"/>
              </w:rPr>
            </w:pPr>
            <w:r w:rsidRPr="0080742B">
              <w:rPr>
                <w:rFonts w:ascii="Times New Roman" w:hAnsi="Times New Roman" w:cs="Times New Roman"/>
              </w:rPr>
              <w:br/>
              <w:t>Informacija kaip užsiregistruoti į šachmatų pamokas pateikta:</w:t>
            </w:r>
          </w:p>
          <w:p w:rsidR="0080742B" w:rsidRPr="0080742B" w:rsidRDefault="0080742B" w:rsidP="00914A3B">
            <w:pPr>
              <w:rPr>
                <w:rStyle w:val="Hipersaitas"/>
                <w:rFonts w:ascii="Times New Roman" w:hAnsi="Times New Roman" w:cs="Times New Roman"/>
              </w:rPr>
            </w:pPr>
            <w:r w:rsidRPr="0080742B">
              <w:rPr>
                <w:rFonts w:ascii="Times New Roman" w:hAnsi="Times New Roman" w:cs="Times New Roman"/>
              </w:rPr>
              <w:t> </w:t>
            </w:r>
            <w:hyperlink r:id="rId18" w:tgtFrame="_blank" w:history="1">
              <w:r w:rsidRPr="0080742B">
                <w:rPr>
                  <w:rStyle w:val="Hipersaitas"/>
                  <w:rFonts w:ascii="Times New Roman" w:hAnsi="Times New Roman" w:cs="Times New Roman"/>
                </w:rPr>
                <w:t>https://sachmatumokykla.lt/upload/user_uploads/ChessKid/2020_ruduo_registracija.pdf</w:t>
              </w:r>
            </w:hyperlink>
          </w:p>
          <w:p w:rsidR="0080742B" w:rsidRPr="0080742B" w:rsidRDefault="0080742B" w:rsidP="00914A3B">
            <w:pPr>
              <w:rPr>
                <w:rFonts w:ascii="Times New Roman" w:hAnsi="Times New Roman" w:cs="Times New Roman"/>
              </w:rPr>
            </w:pPr>
            <w:r w:rsidRPr="0080742B">
              <w:rPr>
                <w:rFonts w:ascii="Times New Roman" w:hAnsi="Times New Roman" w:cs="Times New Roman"/>
              </w:rPr>
              <w:br/>
              <w:t>Su mumis galite susisiekti nurodytais kontaktais:</w:t>
            </w:r>
          </w:p>
          <w:p w:rsidR="0080742B" w:rsidRPr="0080742B" w:rsidRDefault="00EE131F" w:rsidP="00914A3B">
            <w:pPr>
              <w:rPr>
                <w:rFonts w:ascii="Times New Roman" w:hAnsi="Times New Roman" w:cs="Times New Roman"/>
              </w:rPr>
            </w:pPr>
            <w:hyperlink r:id="rId19" w:tgtFrame="_blank" w:history="1">
              <w:r w:rsidR="0080742B" w:rsidRPr="0080742B">
                <w:rPr>
                  <w:rStyle w:val="Hipersaitas"/>
                  <w:rFonts w:ascii="Times New Roman" w:hAnsi="Times New Roman" w:cs="Times New Roman"/>
                </w:rPr>
                <w:t>https://sachmatumokykla.lt/kontaktai</w:t>
              </w:r>
            </w:hyperlink>
          </w:p>
        </w:tc>
      </w:tr>
      <w:tr w:rsidR="0080742B" w:rsidRPr="00D50AAC" w:rsidTr="00914A3B">
        <w:trPr>
          <w:trHeight w:val="5328"/>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lastRenderedPageBreak/>
              <w:t>Futbolo mokykla "Liepsna"</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Futbolas būrelis-puiki sporto šaka lavinanti vaikų fizinę galią, stiprinanti jų sveikatą.</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Svarbus kiekvieno vaiko tobulėjimas – jo savivertė, pasitikėjimas savo jėgomis, gebėjimas draugauti, patyčių nebuvimas, valios ugdymas.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Treneriai skiria didelį dėmesį</w:t>
            </w:r>
            <w:proofErr w:type="gramStart"/>
            <w:r w:rsidRPr="0080742B">
              <w:rPr>
                <w:rFonts w:ascii="Times New Roman" w:hAnsi="Times New Roman" w:cs="Times New Roman"/>
              </w:rPr>
              <w:t>  užsiėmimų</w:t>
            </w:r>
            <w:proofErr w:type="gramEnd"/>
            <w:r w:rsidRPr="0080742B">
              <w:rPr>
                <w:rFonts w:ascii="Times New Roman" w:hAnsi="Times New Roman" w:cs="Times New Roman"/>
              </w:rPr>
              <w:t xml:space="preserve"> kokybei supažindinant su futbolo žaidimo technika, taktika. Siekia ugdyti tvirtas asmenybes, rūpinasi vaikų fizine, psichologine sveikata, skatina tenkinti savirealizacijos, savigarbos poreikį</w:t>
            </w:r>
          </w:p>
          <w:p w:rsidR="0080742B" w:rsidRPr="0080742B" w:rsidRDefault="0080742B" w:rsidP="00914A3B">
            <w:pPr>
              <w:jc w:val="both"/>
              <w:rPr>
                <w:rFonts w:ascii="Times New Roman" w:hAnsi="Times New Roman" w:cs="Times New Roman"/>
              </w:rPr>
            </w:pP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PIRMADIENIAIS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6.00-17.00</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(NUO 6 IKI 9 M. AMŽIAUS VAIKAMS)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17.00-18.00</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(NUO 9 IKI 14 M. AMŽIAUS VAIKAMS)</w:t>
            </w:r>
          </w:p>
          <w:p w:rsidR="0080742B" w:rsidRPr="0080742B" w:rsidRDefault="0080742B" w:rsidP="00914A3B">
            <w:pPr>
              <w:jc w:val="both"/>
              <w:rPr>
                <w:rFonts w:ascii="Times New Roman" w:hAnsi="Times New Roman" w:cs="Times New Roman"/>
              </w:rPr>
            </w:pP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TREČIADIENIAIS </w:t>
            </w: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16.00-17.00 </w:t>
            </w:r>
          </w:p>
          <w:p w:rsidR="0080742B" w:rsidRPr="0080742B" w:rsidRDefault="0080742B" w:rsidP="00914A3B">
            <w:pPr>
              <w:rPr>
                <w:rFonts w:ascii="Times New Roman" w:hAnsi="Times New Roman" w:cs="Times New Roman"/>
              </w:rPr>
            </w:pPr>
            <w:r w:rsidRPr="0080742B">
              <w:rPr>
                <w:rFonts w:ascii="Times New Roman" w:hAnsi="Times New Roman" w:cs="Times New Roman"/>
              </w:rPr>
              <w:t>(NUO 6 IKI 9 M. AMŽIAUS VAIKAMS)</w:t>
            </w: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17.00-18.00 </w:t>
            </w:r>
          </w:p>
          <w:p w:rsidR="0080742B" w:rsidRPr="0080742B" w:rsidRDefault="0080742B" w:rsidP="00914A3B">
            <w:pPr>
              <w:rPr>
                <w:rFonts w:ascii="Times New Roman" w:hAnsi="Times New Roman" w:cs="Times New Roman"/>
              </w:rPr>
            </w:pPr>
            <w:r w:rsidRPr="0080742B">
              <w:rPr>
                <w:rFonts w:ascii="Times New Roman" w:hAnsi="Times New Roman" w:cs="Times New Roman"/>
              </w:rPr>
              <w:t>(NUO 9 IKI 14 M. AMŽIAUS VAIKAMS)</w:t>
            </w:r>
          </w:p>
          <w:p w:rsidR="0080742B" w:rsidRPr="0080742B" w:rsidRDefault="0080742B" w:rsidP="00914A3B">
            <w:pPr>
              <w:jc w:val="both"/>
              <w:rPr>
                <w:rFonts w:ascii="Times New Roman" w:hAnsi="Times New Roman" w:cs="Times New Roman"/>
              </w:rPr>
            </w:pPr>
          </w:p>
          <w:p w:rsidR="0080742B" w:rsidRPr="0080742B" w:rsidRDefault="0080742B" w:rsidP="00914A3B">
            <w:pPr>
              <w:rPr>
                <w:rFonts w:ascii="Times New Roman" w:hAnsi="Times New Roman" w:cs="Times New Roman"/>
              </w:rPr>
            </w:pPr>
            <w:r w:rsidRPr="0080742B">
              <w:rPr>
                <w:rFonts w:ascii="Times New Roman" w:hAnsi="Times New Roman" w:cs="Times New Roman"/>
              </w:rPr>
              <w:t>ŠEŠTADIENIAIS</w:t>
            </w: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11.00-12.00 </w:t>
            </w:r>
          </w:p>
          <w:p w:rsidR="0080742B" w:rsidRPr="0080742B" w:rsidRDefault="0080742B" w:rsidP="00914A3B">
            <w:pPr>
              <w:rPr>
                <w:rFonts w:ascii="Times New Roman" w:hAnsi="Times New Roman" w:cs="Times New Roman"/>
              </w:rPr>
            </w:pPr>
            <w:r w:rsidRPr="0080742B">
              <w:rPr>
                <w:rFonts w:ascii="Times New Roman" w:hAnsi="Times New Roman" w:cs="Times New Roman"/>
              </w:rPr>
              <w:t>(NUO 6 IKI 9 M. AMŽIAUS VAIKAMS)</w:t>
            </w: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12.00-13.00 </w:t>
            </w:r>
          </w:p>
          <w:p w:rsidR="0080742B" w:rsidRPr="0080742B" w:rsidRDefault="0080742B" w:rsidP="00914A3B">
            <w:pPr>
              <w:rPr>
                <w:rFonts w:ascii="Times New Roman" w:hAnsi="Times New Roman" w:cs="Times New Roman"/>
              </w:rPr>
            </w:pPr>
            <w:r w:rsidRPr="0080742B">
              <w:rPr>
                <w:rFonts w:ascii="Times New Roman" w:hAnsi="Times New Roman" w:cs="Times New Roman"/>
              </w:rPr>
              <w:t>(NUO 9 IKI 14 M. AMŽIAUS VAIKAMS)</w:t>
            </w:r>
          </w:p>
        </w:tc>
        <w:tc>
          <w:tcPr>
            <w:tcW w:w="4253"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 860609527</w:t>
            </w:r>
          </w:p>
          <w:p w:rsidR="0080742B" w:rsidRPr="0080742B" w:rsidRDefault="00EE131F" w:rsidP="00914A3B">
            <w:pPr>
              <w:jc w:val="both"/>
              <w:rPr>
                <w:rFonts w:ascii="Times New Roman" w:hAnsi="Times New Roman" w:cs="Times New Roman"/>
              </w:rPr>
            </w:pPr>
            <w:hyperlink r:id="rId20" w:tgtFrame="_blank" w:history="1">
              <w:r w:rsidR="0080742B" w:rsidRPr="0080742B">
                <w:rPr>
                  <w:rStyle w:val="Hipersaitas"/>
                  <w:rFonts w:ascii="Times New Roman" w:hAnsi="Times New Roman" w:cs="Times New Roman"/>
                </w:rPr>
                <w:t>robertas.potockis@gmail.com</w:t>
              </w:r>
            </w:hyperlink>
          </w:p>
          <w:p w:rsidR="0080742B" w:rsidRPr="0080742B" w:rsidRDefault="00EE131F" w:rsidP="00914A3B">
            <w:pPr>
              <w:jc w:val="both"/>
              <w:rPr>
                <w:rFonts w:ascii="Times New Roman" w:hAnsi="Times New Roman" w:cs="Times New Roman"/>
              </w:rPr>
            </w:pPr>
            <w:hyperlink r:id="rId21" w:tgtFrame="_blank" w:history="1">
              <w:r w:rsidR="0080742B" w:rsidRPr="0080742B">
                <w:rPr>
                  <w:rStyle w:val="Hipersaitas"/>
                  <w:rFonts w:ascii="Times New Roman" w:hAnsi="Times New Roman" w:cs="Times New Roman"/>
                </w:rPr>
                <w:t>vsi.liepsna@gmail.com</w:t>
              </w:r>
            </w:hyperlink>
          </w:p>
          <w:p w:rsidR="0080742B" w:rsidRPr="0080742B" w:rsidRDefault="0080742B" w:rsidP="00914A3B">
            <w:pPr>
              <w:jc w:val="both"/>
              <w:rPr>
                <w:rFonts w:ascii="Times New Roman" w:hAnsi="Times New Roman" w:cs="Times New Roman"/>
              </w:rPr>
            </w:pPr>
          </w:p>
        </w:tc>
      </w:tr>
      <w:tr w:rsidR="0080742B" w:rsidRPr="00D50AAC" w:rsidTr="00914A3B">
        <w:trPr>
          <w:trHeight w:val="143"/>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t>Kyokushin karate</w:t>
            </w:r>
          </w:p>
          <w:p w:rsidR="0080742B" w:rsidRPr="0080742B" w:rsidRDefault="0080742B" w:rsidP="00914A3B">
            <w:pPr>
              <w:rPr>
                <w:rFonts w:ascii="Times New Roman" w:hAnsi="Times New Roman" w:cs="Times New Roman"/>
                <w:b/>
              </w:rPr>
            </w:pPr>
            <w:r w:rsidRPr="0080742B">
              <w:rPr>
                <w:rFonts w:ascii="Times New Roman" w:hAnsi="Times New Roman" w:cs="Times New Roman"/>
                <w:b/>
              </w:rPr>
              <w:t>(klubas Saulės ženklas)</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Užsiėmimai vyks 2-3 grupėse (grupes bus suskirstytos pagal amžių). Treniruotes metu tobulinsime vaikų fizinius gebėjimus, ugdysime pasitikėjimą savimi, kontroliuoti emocijas ir jėgą.</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Treniruotes skirtos vaikams nuo 6 iki 16 metu amžiaus.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Treniruotes ves 3 dano meistras, Europos, bei Pasaulio čempionas Edgard Sečinski </w:t>
            </w: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PIRMADIENIAIS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15.00 (NAUJOKU GRUPE)</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PIRMADIENIAIS</w:t>
            </w:r>
          </w:p>
          <w:p w:rsidR="0080742B" w:rsidRPr="0080742B" w:rsidRDefault="0080742B" w:rsidP="00914A3B">
            <w:pPr>
              <w:rPr>
                <w:rFonts w:ascii="Times New Roman" w:hAnsi="Times New Roman" w:cs="Times New Roman"/>
              </w:rPr>
            </w:pPr>
            <w:r w:rsidRPr="0080742B">
              <w:rPr>
                <w:rFonts w:ascii="Times New Roman" w:hAnsi="Times New Roman" w:cs="Times New Roman"/>
              </w:rPr>
              <w:t>16.00 (PAŽENGUSIŲ GRUPE IKI 12 METŲ)</w:t>
            </w:r>
          </w:p>
          <w:p w:rsidR="0080742B" w:rsidRPr="0080742B" w:rsidRDefault="0080742B" w:rsidP="00914A3B">
            <w:pPr>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PIRMADIENIS</w:t>
            </w: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 17.00 (PAŽENGUSIŲ GRUPE NUO 12 METŲ)</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TREČIADIENIAIS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 15.00 (NAUJOKU GRUPE)</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lastRenderedPageBreak/>
              <w:t>TREČIADIENIAIS</w:t>
            </w: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 16.00 (PAŽENGUSIŲ GRUPE IKI 12 METŲ)</w:t>
            </w:r>
          </w:p>
          <w:p w:rsidR="0080742B" w:rsidRPr="0080742B" w:rsidRDefault="0080742B" w:rsidP="00914A3B">
            <w:pPr>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TREČIADIENIAIS</w:t>
            </w: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 17.00 (PAŽENGUSIŲ GRUPE NUO 12 METŲ)</w:t>
            </w:r>
          </w:p>
          <w:p w:rsidR="0080742B" w:rsidRPr="0080742B" w:rsidRDefault="0080742B" w:rsidP="00914A3B">
            <w:pPr>
              <w:jc w:val="both"/>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PENKTADIENIAIS</w:t>
            </w:r>
          </w:p>
          <w:p w:rsidR="0080742B" w:rsidRPr="0080742B" w:rsidRDefault="0080742B" w:rsidP="00914A3B">
            <w:pPr>
              <w:rPr>
                <w:rFonts w:ascii="Times New Roman" w:hAnsi="Times New Roman" w:cs="Times New Roman"/>
              </w:rPr>
            </w:pPr>
            <w:r w:rsidRPr="0080742B">
              <w:rPr>
                <w:rFonts w:ascii="Times New Roman" w:hAnsi="Times New Roman" w:cs="Times New Roman"/>
              </w:rPr>
              <w:t xml:space="preserve"> 16.00 (PAŽENGUSIŲ GRUPE “BENDRA”)</w:t>
            </w:r>
          </w:p>
          <w:p w:rsidR="0080742B" w:rsidRPr="0080742B" w:rsidRDefault="0080742B" w:rsidP="00914A3B">
            <w:pPr>
              <w:rPr>
                <w:rFonts w:ascii="Times New Roman" w:hAnsi="Times New Roman" w:cs="Times New Roman"/>
              </w:rPr>
            </w:pP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“TRENIRUOTES TRUKMĖ 1 VALANDA.”</w:t>
            </w:r>
          </w:p>
        </w:tc>
        <w:tc>
          <w:tcPr>
            <w:tcW w:w="4253"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lastRenderedPageBreak/>
              <w:t>862035188</w:t>
            </w:r>
          </w:p>
          <w:p w:rsidR="0080742B" w:rsidRPr="0080742B" w:rsidRDefault="00EE131F" w:rsidP="00914A3B">
            <w:pPr>
              <w:jc w:val="both"/>
              <w:rPr>
                <w:rFonts w:ascii="Times New Roman" w:hAnsi="Times New Roman" w:cs="Times New Roman"/>
              </w:rPr>
            </w:pPr>
            <w:hyperlink r:id="rId22" w:tgtFrame="_blank" w:history="1">
              <w:r w:rsidR="0080742B" w:rsidRPr="0080742B">
                <w:rPr>
                  <w:rStyle w:val="Hipersaitas"/>
                  <w:rFonts w:ascii="Times New Roman" w:hAnsi="Times New Roman" w:cs="Times New Roman"/>
                </w:rPr>
                <w:t>edgard.secinski@gmail.com</w:t>
              </w:r>
            </w:hyperlink>
          </w:p>
        </w:tc>
      </w:tr>
      <w:tr w:rsidR="0080742B" w:rsidRPr="00D50AAC" w:rsidTr="00914A3B">
        <w:trPr>
          <w:trHeight w:val="143"/>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t>Tradicinio Karate klubas "Danas"</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Karatre treniruotės savigynai / sveikatai, savaitgalinės išvykos, seminarai, stovyklos, varžybos.</w:t>
            </w: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PIRMADIENIAIS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TREČIADIENIAIS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14.00 – 16.15.</w:t>
            </w:r>
          </w:p>
        </w:tc>
        <w:tc>
          <w:tcPr>
            <w:tcW w:w="4253"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867048151</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w:t>
            </w:r>
            <w:hyperlink r:id="rId23" w:tgtFrame="_blank" w:history="1">
              <w:r w:rsidRPr="0080742B">
                <w:rPr>
                  <w:rStyle w:val="Hipersaitas"/>
                  <w:rFonts w:ascii="Times New Roman" w:hAnsi="Times New Roman" w:cs="Times New Roman"/>
                </w:rPr>
                <w:t>Lukas.zizas@gmail.com</w:t>
              </w:r>
            </w:hyperlink>
          </w:p>
        </w:tc>
      </w:tr>
      <w:tr w:rsidR="0080742B" w:rsidRPr="00D50AAC" w:rsidTr="00914A3B">
        <w:trPr>
          <w:trHeight w:val="838"/>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t>Jiu-Jitsu treniruotės</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Jiu-Jitsu - vienas seniausių japoniškų</w:t>
            </w:r>
            <w:proofErr w:type="gramStart"/>
            <w:r w:rsidRPr="0080742B">
              <w:rPr>
                <w:rFonts w:ascii="Times New Roman" w:hAnsi="Times New Roman" w:cs="Times New Roman"/>
              </w:rPr>
              <w:t>  kovos</w:t>
            </w:r>
            <w:proofErr w:type="gramEnd"/>
            <w:r w:rsidRPr="0080742B">
              <w:rPr>
                <w:rFonts w:ascii="Times New Roman" w:hAnsi="Times New Roman" w:cs="Times New Roman"/>
              </w:rPr>
              <w:t xml:space="preserve"> menų, kuris susideda iš blokavimo, rankų ir kojų smūgių, metimų bei laužimų technikų. Treniruočių metu didelis dėmesys skiriamas koordinacijai, fizinio aktyvumo skatinimui ir sportinių rezultatų siekimui. Jiu-Jitsu sportininkai aktyviai dalyvauja varžybose bei kelią kvalifikaciją laikydami egzaminus.</w:t>
            </w:r>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ANTRADIENIAIS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KETVIRTADIENIAIS</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 NUO 15:00VAL.</w:t>
            </w:r>
          </w:p>
        </w:tc>
        <w:tc>
          <w:tcPr>
            <w:tcW w:w="4253"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863402430,</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w:t>
            </w:r>
            <w:hyperlink r:id="rId24" w:tgtFrame="_blank" w:history="1">
              <w:r w:rsidRPr="0080742B">
                <w:rPr>
                  <w:rStyle w:val="Hipersaitas"/>
                  <w:rFonts w:ascii="Times New Roman" w:hAnsi="Times New Roman" w:cs="Times New Roman"/>
                </w:rPr>
                <w:t>violeta@kovos-menai.lt</w:t>
              </w:r>
            </w:hyperlink>
          </w:p>
        </w:tc>
      </w:tr>
      <w:tr w:rsidR="0080742B" w:rsidRPr="00D50AAC" w:rsidTr="00914A3B">
        <w:trPr>
          <w:trHeight w:val="143"/>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iCs/>
              </w:rPr>
              <w:t>Tomo Petreikio šokių studija</w:t>
            </w:r>
          </w:p>
        </w:tc>
        <w:tc>
          <w:tcPr>
            <w:tcW w:w="4110"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iCs/>
              </w:rPr>
              <w:t>Kviečiame visus 1-6 klasių mokinius mokytis šokti pramoginių šokių poromis bei populiarių solo linijos šokių.  Ilgametę patirtį turinti studija dirba pagal Pasaulyje pripažintą šokio programą, o Lietuvoje programa yra gavusi savivaldybės akreditaciją, tad būrelio nariai gali naudotis NVŠ (15Eur) krepšeliu. Pasirašius sutartį su mokytoju, mėnesio kaina tik -10Eur/ mėn.</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iCs/>
              </w:rPr>
              <w:lastRenderedPageBreak/>
              <w:t>Įsilieję į studijos gyvenimą, vaikai dalyvauja šokių konkursuose</w:t>
            </w:r>
            <w:proofErr w:type="gramStart"/>
            <w:r w:rsidRPr="0080742B">
              <w:rPr>
                <w:rFonts w:ascii="Times New Roman" w:hAnsi="Times New Roman" w:cs="Times New Roman"/>
                <w:iCs/>
              </w:rPr>
              <w:t>,  stovyklose</w:t>
            </w:r>
            <w:proofErr w:type="gramEnd"/>
            <w:r w:rsidRPr="0080742B">
              <w:rPr>
                <w:rFonts w:ascii="Times New Roman" w:hAnsi="Times New Roman" w:cs="Times New Roman"/>
                <w:iCs/>
              </w:rPr>
              <w:t>, šventėse ir mokyklos renginiuose.</w:t>
            </w:r>
          </w:p>
          <w:p w:rsidR="0080742B" w:rsidRPr="0080742B" w:rsidRDefault="0080742B" w:rsidP="00914A3B">
            <w:pPr>
              <w:jc w:val="both"/>
              <w:rPr>
                <w:rFonts w:ascii="Times New Roman" w:hAnsi="Times New Roman" w:cs="Times New Roman"/>
              </w:rPr>
            </w:pPr>
          </w:p>
        </w:tc>
        <w:tc>
          <w:tcPr>
            <w:tcW w:w="2835" w:type="dxa"/>
          </w:tcPr>
          <w:p w:rsidR="0080742B" w:rsidRPr="0080742B" w:rsidRDefault="0080742B" w:rsidP="00914A3B">
            <w:pPr>
              <w:jc w:val="both"/>
              <w:rPr>
                <w:rFonts w:ascii="Times New Roman" w:hAnsi="Times New Roman" w:cs="Times New Roman"/>
                <w:iCs/>
              </w:rPr>
            </w:pPr>
            <w:r w:rsidRPr="0080742B">
              <w:rPr>
                <w:rFonts w:ascii="Times New Roman" w:hAnsi="Times New Roman" w:cs="Times New Roman"/>
                <w:iCs/>
              </w:rPr>
              <w:lastRenderedPageBreak/>
              <w:t>ANTRADIENIAIS</w:t>
            </w:r>
          </w:p>
          <w:p w:rsidR="0080742B" w:rsidRPr="0080742B" w:rsidRDefault="0080742B" w:rsidP="00914A3B">
            <w:pPr>
              <w:jc w:val="both"/>
              <w:rPr>
                <w:rFonts w:ascii="Times New Roman" w:hAnsi="Times New Roman" w:cs="Times New Roman"/>
                <w:iCs/>
              </w:rPr>
            </w:pPr>
            <w:r w:rsidRPr="0080742B">
              <w:rPr>
                <w:rFonts w:ascii="Times New Roman" w:hAnsi="Times New Roman" w:cs="Times New Roman"/>
                <w:iCs/>
              </w:rPr>
              <w:t xml:space="preserve"> KETVIRTADIENIAIS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iCs/>
              </w:rPr>
              <w:t xml:space="preserve">13.30 </w:t>
            </w:r>
          </w:p>
        </w:tc>
        <w:tc>
          <w:tcPr>
            <w:tcW w:w="4253" w:type="dxa"/>
          </w:tcPr>
          <w:p w:rsidR="0080742B" w:rsidRPr="0080742B" w:rsidRDefault="0080742B" w:rsidP="00914A3B">
            <w:pPr>
              <w:jc w:val="both"/>
              <w:rPr>
                <w:rFonts w:ascii="Times New Roman" w:hAnsi="Times New Roman" w:cs="Times New Roman"/>
                <w:iCs/>
              </w:rPr>
            </w:pPr>
            <w:r w:rsidRPr="0080742B">
              <w:rPr>
                <w:rFonts w:ascii="Times New Roman" w:hAnsi="Times New Roman" w:cs="Times New Roman"/>
                <w:iCs/>
              </w:rPr>
              <w:t>Daugiau informacijos ir registracija: </w:t>
            </w:r>
          </w:p>
          <w:p w:rsidR="0080742B" w:rsidRPr="0080742B" w:rsidRDefault="0080742B" w:rsidP="00914A3B">
            <w:pPr>
              <w:jc w:val="both"/>
              <w:rPr>
                <w:rFonts w:ascii="Times New Roman" w:hAnsi="Times New Roman" w:cs="Times New Roman"/>
                <w:iCs/>
              </w:rPr>
            </w:pPr>
            <w:r w:rsidRPr="0080742B">
              <w:rPr>
                <w:rFonts w:ascii="Times New Roman" w:hAnsi="Times New Roman" w:cs="Times New Roman"/>
                <w:iCs/>
              </w:rPr>
              <w:t>868683501</w:t>
            </w:r>
          </w:p>
          <w:p w:rsidR="0080742B" w:rsidRPr="0080742B" w:rsidRDefault="00EE131F" w:rsidP="00914A3B">
            <w:pPr>
              <w:jc w:val="both"/>
              <w:rPr>
                <w:rFonts w:ascii="Times New Roman" w:hAnsi="Times New Roman" w:cs="Times New Roman"/>
              </w:rPr>
            </w:pPr>
            <w:hyperlink r:id="rId25" w:tgtFrame="_blank" w:history="1">
              <w:r w:rsidR="0080742B" w:rsidRPr="0080742B">
                <w:rPr>
                  <w:rStyle w:val="Hipersaitas"/>
                  <w:rFonts w:ascii="Times New Roman" w:hAnsi="Times New Roman" w:cs="Times New Roman"/>
                  <w:iCs/>
                </w:rPr>
                <w:t>jgustaite@gmail.com</w:t>
              </w:r>
            </w:hyperlink>
            <w:r w:rsidR="0080742B" w:rsidRPr="0080742B">
              <w:rPr>
                <w:rFonts w:ascii="Times New Roman" w:hAnsi="Times New Roman" w:cs="Times New Roman"/>
                <w:iCs/>
              </w:rPr>
              <w:t xml:space="preserve">, </w:t>
            </w:r>
          </w:p>
        </w:tc>
      </w:tr>
      <w:tr w:rsidR="0080742B" w:rsidRPr="00D50AAC" w:rsidTr="00914A3B">
        <w:trPr>
          <w:trHeight w:val="4292"/>
        </w:trPr>
        <w:tc>
          <w:tcPr>
            <w:tcW w:w="2689" w:type="dxa"/>
          </w:tcPr>
          <w:p w:rsidR="0080742B" w:rsidRPr="0080742B" w:rsidRDefault="0080742B" w:rsidP="00914A3B">
            <w:pPr>
              <w:rPr>
                <w:rFonts w:ascii="Times New Roman" w:hAnsi="Times New Roman" w:cs="Times New Roman"/>
                <w:b/>
              </w:rPr>
            </w:pPr>
            <w:r w:rsidRPr="0080742B">
              <w:rPr>
                <w:rFonts w:ascii="Times New Roman" w:hAnsi="Times New Roman" w:cs="Times New Roman"/>
                <w:b/>
              </w:rPr>
              <w:t>Linijinių šokių mokykla "Linedance LT"</w:t>
            </w:r>
          </w:p>
        </w:tc>
        <w:tc>
          <w:tcPr>
            <w:tcW w:w="4110" w:type="dxa"/>
          </w:tcPr>
          <w:p w:rsidR="0080742B" w:rsidRPr="0080742B" w:rsidRDefault="0080742B" w:rsidP="0080742B">
            <w:pPr>
              <w:jc w:val="both"/>
              <w:rPr>
                <w:rFonts w:ascii="Times New Roman" w:hAnsi="Times New Roman" w:cs="Times New Roman"/>
              </w:rPr>
            </w:pPr>
            <w:r w:rsidRPr="0080742B">
              <w:rPr>
                <w:rFonts w:ascii="Times New Roman" w:hAnsi="Times New Roman" w:cs="Times New Roman"/>
              </w:rPr>
              <w:t>Linijinių šokių mokykla "Linedance LT" kviečia visus 1 - 4 klasiu vaikus i linijiniu šokių užsiėmimus J.Basanavičiaus progimnazijoje. </w:t>
            </w:r>
          </w:p>
          <w:p w:rsidR="0080742B" w:rsidRPr="0080742B" w:rsidRDefault="0080742B" w:rsidP="0080742B">
            <w:pPr>
              <w:jc w:val="both"/>
              <w:rPr>
                <w:rFonts w:ascii="Times New Roman" w:hAnsi="Times New Roman" w:cs="Times New Roman"/>
              </w:rPr>
            </w:pPr>
            <w:r w:rsidRPr="0080742B">
              <w:rPr>
                <w:rFonts w:ascii="Times New Roman" w:hAnsi="Times New Roman" w:cs="Times New Roman"/>
              </w:rPr>
              <w:t xml:space="preserve"> Linijiniai šokiai tai yra smagus laiko praleidimas visiems kas tik nori išmokti šokti.</w:t>
            </w:r>
            <w:r w:rsidRPr="0080742B">
              <w:rPr>
                <w:rFonts w:ascii="Times New Roman" w:hAnsi="Times New Roman" w:cs="Times New Roman"/>
              </w:rPr>
              <w:br/>
              <w:t>Vaikams nereikia poros, išmokstama įvairių šokio žanro judesiu pagal populiariąja muziką, palaikoma puiki fizinė forma, įdomi laisvalaikio praleidimo forma.</w:t>
            </w:r>
          </w:p>
          <w:p w:rsidR="0080742B" w:rsidRPr="0080742B" w:rsidRDefault="0080742B" w:rsidP="0080742B">
            <w:pPr>
              <w:jc w:val="both"/>
              <w:rPr>
                <w:rFonts w:ascii="Times New Roman" w:hAnsi="Times New Roman" w:cs="Times New Roman"/>
              </w:rPr>
            </w:pPr>
            <w:r w:rsidRPr="0080742B">
              <w:rPr>
                <w:rFonts w:ascii="Times New Roman" w:hAnsi="Times New Roman" w:cs="Times New Roman"/>
              </w:rPr>
              <w:t>Šoksime klasikinius šokius polka, valsas, lotynų amerikos - cha cha, salsa, mambo ir žinoma gerai žinomi tvistai, rokenrolai ir kiti populiarūs stiliai.</w:t>
            </w:r>
          </w:p>
          <w:p w:rsidR="0080742B" w:rsidRPr="0080742B" w:rsidRDefault="0080742B" w:rsidP="0080742B">
            <w:pPr>
              <w:jc w:val="both"/>
              <w:rPr>
                <w:rFonts w:ascii="Times New Roman" w:hAnsi="Times New Roman" w:cs="Times New Roman"/>
              </w:rPr>
            </w:pPr>
            <w:r w:rsidRPr="0080742B">
              <w:rPr>
                <w:rFonts w:ascii="Times New Roman" w:hAnsi="Times New Roman" w:cs="Times New Roman"/>
              </w:rPr>
              <w:t xml:space="preserve">Tai šokiai, kuriuos gali šokti visur ir </w:t>
            </w:r>
            <w:proofErr w:type="gramStart"/>
            <w:r w:rsidRPr="0080742B">
              <w:rPr>
                <w:rFonts w:ascii="Times New Roman" w:hAnsi="Times New Roman" w:cs="Times New Roman"/>
              </w:rPr>
              <w:t>visada !!!</w:t>
            </w:r>
            <w:proofErr w:type="gramEnd"/>
          </w:p>
        </w:tc>
        <w:tc>
          <w:tcPr>
            <w:tcW w:w="2835" w:type="dxa"/>
          </w:tcPr>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ANTRADIENIS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KETVIRTADIENIS </w:t>
            </w:r>
          </w:p>
          <w:p w:rsidR="0080742B" w:rsidRPr="0080742B" w:rsidRDefault="0080742B" w:rsidP="00914A3B">
            <w:pPr>
              <w:jc w:val="both"/>
              <w:rPr>
                <w:rFonts w:ascii="Times New Roman" w:hAnsi="Times New Roman" w:cs="Times New Roman"/>
              </w:rPr>
            </w:pPr>
            <w:r w:rsidRPr="0080742B">
              <w:rPr>
                <w:rFonts w:ascii="Times New Roman" w:hAnsi="Times New Roman" w:cs="Times New Roman"/>
              </w:rPr>
              <w:t xml:space="preserve">15.00-16.00 </w:t>
            </w:r>
          </w:p>
          <w:p w:rsidR="0080742B" w:rsidRPr="0080742B" w:rsidRDefault="0080742B" w:rsidP="00914A3B">
            <w:pPr>
              <w:jc w:val="both"/>
              <w:rPr>
                <w:rFonts w:ascii="Times New Roman" w:hAnsi="Times New Roman" w:cs="Times New Roman"/>
              </w:rPr>
            </w:pPr>
          </w:p>
          <w:p w:rsidR="0080742B" w:rsidRPr="0080742B" w:rsidRDefault="0080742B" w:rsidP="00914A3B">
            <w:pPr>
              <w:rPr>
                <w:rFonts w:ascii="Times New Roman" w:hAnsi="Times New Roman" w:cs="Times New Roman"/>
              </w:rPr>
            </w:pPr>
            <w:r w:rsidRPr="0080742B">
              <w:rPr>
                <w:rFonts w:ascii="Times New Roman" w:hAnsi="Times New Roman" w:cs="Times New Roman"/>
              </w:rPr>
              <w:t>TURIME GALIMYBE PANAUDOTI NVŠ VAIKO KREPŠELI (15 EURU), PANAUDOJUS UŽSIĖMIMO KAINA TIK 10 EURAI. </w:t>
            </w:r>
          </w:p>
          <w:p w:rsidR="0080742B" w:rsidRPr="0080742B" w:rsidRDefault="0080742B" w:rsidP="00914A3B">
            <w:pPr>
              <w:jc w:val="both"/>
              <w:rPr>
                <w:rFonts w:ascii="Times New Roman" w:hAnsi="Times New Roman" w:cs="Times New Roman"/>
              </w:rPr>
            </w:pPr>
          </w:p>
          <w:p w:rsidR="0080742B" w:rsidRPr="0080742B" w:rsidRDefault="0080742B" w:rsidP="00914A3B">
            <w:pPr>
              <w:rPr>
                <w:rFonts w:ascii="Times New Roman" w:hAnsi="Times New Roman" w:cs="Times New Roman"/>
              </w:rPr>
            </w:pPr>
            <w:r w:rsidRPr="0080742B">
              <w:rPr>
                <w:rFonts w:ascii="Times New Roman" w:hAnsi="Times New Roman" w:cs="Times New Roman"/>
              </w:rPr>
              <w:t>KREPŠELIO SUTARTIS TURI BŪTI PASIRAŠYTA IKI SPALIO 1 D., VĖLIAU LENGVATA NEBUS PRITAIKOMA.</w:t>
            </w:r>
          </w:p>
          <w:p w:rsidR="0080742B" w:rsidRPr="0080742B" w:rsidRDefault="0080742B" w:rsidP="00914A3B">
            <w:pPr>
              <w:jc w:val="both"/>
              <w:rPr>
                <w:rFonts w:ascii="Times New Roman" w:hAnsi="Times New Roman" w:cs="Times New Roman"/>
              </w:rPr>
            </w:pPr>
          </w:p>
        </w:tc>
        <w:tc>
          <w:tcPr>
            <w:tcW w:w="4253" w:type="dxa"/>
          </w:tcPr>
          <w:p w:rsidR="0080742B" w:rsidRPr="0080742B" w:rsidRDefault="0080742B" w:rsidP="00914A3B">
            <w:pPr>
              <w:rPr>
                <w:rFonts w:ascii="Times New Roman" w:hAnsi="Times New Roman" w:cs="Times New Roman"/>
              </w:rPr>
            </w:pPr>
            <w:r w:rsidRPr="0080742B">
              <w:rPr>
                <w:rFonts w:ascii="Times New Roman" w:hAnsi="Times New Roman" w:cs="Times New Roman"/>
              </w:rPr>
              <w:t>Vilma Grikinė</w:t>
            </w:r>
            <w:r w:rsidRPr="0080742B">
              <w:rPr>
                <w:rFonts w:ascii="Times New Roman" w:hAnsi="Times New Roman" w:cs="Times New Roman"/>
              </w:rPr>
              <w:br/>
              <w:t>869997822</w:t>
            </w:r>
            <w:r w:rsidRPr="0080742B">
              <w:rPr>
                <w:rFonts w:ascii="Times New Roman" w:hAnsi="Times New Roman" w:cs="Times New Roman"/>
              </w:rPr>
              <w:br/>
              <w:t> </w:t>
            </w:r>
            <w:hyperlink r:id="rId26" w:tgtFrame="_blank" w:history="1">
              <w:r w:rsidRPr="0080742B">
                <w:rPr>
                  <w:rStyle w:val="Hipersaitas"/>
                  <w:rFonts w:ascii="Times New Roman" w:hAnsi="Times New Roman" w:cs="Times New Roman"/>
                </w:rPr>
                <w:t>vilma.grikine@gmail.com</w:t>
              </w:r>
            </w:hyperlink>
            <w:r w:rsidRPr="0080742B">
              <w:rPr>
                <w:rFonts w:ascii="Times New Roman" w:hAnsi="Times New Roman" w:cs="Times New Roman"/>
              </w:rPr>
              <w:br/>
            </w:r>
            <w:hyperlink r:id="rId27" w:tgtFrame="_blank" w:history="1">
              <w:r w:rsidRPr="0080742B">
                <w:rPr>
                  <w:rStyle w:val="Hipersaitas"/>
                  <w:rFonts w:ascii="Times New Roman" w:hAnsi="Times New Roman" w:cs="Times New Roman"/>
                </w:rPr>
                <w:t>linedance.lt</w:t>
              </w:r>
            </w:hyperlink>
          </w:p>
        </w:tc>
      </w:tr>
    </w:tbl>
    <w:p w:rsidR="00AE0857" w:rsidRDefault="00AE0857"/>
    <w:sectPr w:rsidR="00AE0857" w:rsidSect="0080742B">
      <w:head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1F" w:rsidRDefault="00EE131F" w:rsidP="0080742B">
      <w:pPr>
        <w:spacing w:after="0" w:line="240" w:lineRule="auto"/>
      </w:pPr>
      <w:r>
        <w:separator/>
      </w:r>
    </w:p>
  </w:endnote>
  <w:endnote w:type="continuationSeparator" w:id="0">
    <w:p w:rsidR="00EE131F" w:rsidRDefault="00EE131F" w:rsidP="0080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1F" w:rsidRDefault="00EE131F" w:rsidP="0080742B">
      <w:pPr>
        <w:spacing w:after="0" w:line="240" w:lineRule="auto"/>
      </w:pPr>
      <w:r>
        <w:separator/>
      </w:r>
    </w:p>
  </w:footnote>
  <w:footnote w:type="continuationSeparator" w:id="0">
    <w:p w:rsidR="00EE131F" w:rsidRDefault="00EE131F" w:rsidP="00807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2B" w:rsidRPr="0080742B" w:rsidRDefault="0080742B" w:rsidP="0080742B">
    <w:pPr>
      <w:pStyle w:val="Antrats"/>
      <w:jc w:val="center"/>
      <w:rPr>
        <w:rFonts w:ascii="Times New Roman" w:hAnsi="Times New Roman" w:cs="Times New Roman"/>
        <w:b/>
        <w:lang w:val="lt-LT"/>
      </w:rPr>
    </w:pPr>
    <w:r w:rsidRPr="0080742B">
      <w:rPr>
        <w:rFonts w:ascii="Times New Roman" w:hAnsi="Times New Roman" w:cs="Times New Roman"/>
        <w:b/>
        <w:lang w:val="lt-LT"/>
      </w:rPr>
      <w:t>MOKAMŲ BŪRELIŲ SĄRAŠAS 2020/2021 M.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2B"/>
    <w:rsid w:val="00063783"/>
    <w:rsid w:val="004C0F85"/>
    <w:rsid w:val="0080742B"/>
    <w:rsid w:val="00873699"/>
    <w:rsid w:val="009F24F6"/>
    <w:rsid w:val="00AE0857"/>
    <w:rsid w:val="00C6728B"/>
    <w:rsid w:val="00EE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9E7C"/>
  <w15:chartTrackingRefBased/>
  <w15:docId w15:val="{D2DA438F-F611-4AFA-8E78-202BBB75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74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0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0742B"/>
    <w:rPr>
      <w:color w:val="0563C1" w:themeColor="hyperlink"/>
      <w:u w:val="single"/>
    </w:rPr>
  </w:style>
  <w:style w:type="paragraph" w:styleId="Antrats">
    <w:name w:val="header"/>
    <w:basedOn w:val="prastasis"/>
    <w:link w:val="AntratsDiagrama"/>
    <w:uiPriority w:val="99"/>
    <w:unhideWhenUsed/>
    <w:rsid w:val="0080742B"/>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0742B"/>
  </w:style>
  <w:style w:type="paragraph" w:styleId="Porat">
    <w:name w:val="footer"/>
    <w:basedOn w:val="prastasis"/>
    <w:link w:val="PoratDiagrama"/>
    <w:uiPriority w:val="99"/>
    <w:unhideWhenUsed/>
    <w:rsid w:val="0080742B"/>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0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slosviesa.lt/" TargetMode="External"/><Relationship Id="rId13" Type="http://schemas.openxmlformats.org/officeDocument/2006/relationships/hyperlink" Target="http://www.mentalinearitmetika.lt/" TargetMode="External"/><Relationship Id="rId18" Type="http://schemas.openxmlformats.org/officeDocument/2006/relationships/hyperlink" Target="https://sachmatumokykla.lt/upload/user_uploads/ChessKid/2020_ruduo_registracija.pdf" TargetMode="External"/><Relationship Id="rId26" Type="http://schemas.openxmlformats.org/officeDocument/2006/relationships/hyperlink" Target="mailto:vilma.grikine@gmail.com" TargetMode="External"/><Relationship Id="rId3" Type="http://schemas.openxmlformats.org/officeDocument/2006/relationships/webSettings" Target="webSettings.xml"/><Relationship Id="rId21" Type="http://schemas.openxmlformats.org/officeDocument/2006/relationships/hyperlink" Target="mailto:vsi.liepsna@gmail.com" TargetMode="External"/><Relationship Id="rId7" Type="http://schemas.openxmlformats.org/officeDocument/2006/relationships/hyperlink" Target="https://bureliai.robotikosakademija.lt/klaseje/registracija/?lat=54.679823600000006&amp;lon=25.255625884407074&amp;address=30&amp;group=2360" TargetMode="External"/><Relationship Id="rId12" Type="http://schemas.openxmlformats.org/officeDocument/2006/relationships/hyperlink" Target="http://www.abakus.lt/" TargetMode="External"/><Relationship Id="rId17" Type="http://schemas.openxmlformats.org/officeDocument/2006/relationships/hyperlink" Target="https://sachmatumokykla.lt/vilniaus-ugdymo-istaigos" TargetMode="External"/><Relationship Id="rId25" Type="http://schemas.openxmlformats.org/officeDocument/2006/relationships/hyperlink" Target="mailto:jgustaite@gmail.com" TargetMode="External"/><Relationship Id="rId2" Type="http://schemas.openxmlformats.org/officeDocument/2006/relationships/settings" Target="settings.xml"/><Relationship Id="rId16" Type="http://schemas.openxmlformats.org/officeDocument/2006/relationships/hyperlink" Target="mailto:raimonda.g@kalba.lt" TargetMode="External"/><Relationship Id="rId20" Type="http://schemas.openxmlformats.org/officeDocument/2006/relationships/hyperlink" Target="mailto:robertas.potockis@gmail.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deacademykids.com/bureliai/" TargetMode="External"/><Relationship Id="rId11" Type="http://schemas.openxmlformats.org/officeDocument/2006/relationships/hyperlink" Target="https://forms.gle/Psccu1SRSGfEYFhw8" TargetMode="External"/><Relationship Id="rId24" Type="http://schemas.openxmlformats.org/officeDocument/2006/relationships/hyperlink" Target="mailto:violeta@kovos-menai.lt" TargetMode="External"/><Relationship Id="rId5" Type="http://schemas.openxmlformats.org/officeDocument/2006/relationships/endnotes" Target="endnotes.xml"/><Relationship Id="rId15" Type="http://schemas.openxmlformats.org/officeDocument/2006/relationships/hyperlink" Target="mailto:jokubas.jursenas@gmail.com" TargetMode="External"/><Relationship Id="rId23" Type="http://schemas.openxmlformats.org/officeDocument/2006/relationships/hyperlink" Target="mailto:Lukas.zizas@gmail.com" TargetMode="External"/><Relationship Id="rId28" Type="http://schemas.openxmlformats.org/officeDocument/2006/relationships/header" Target="header1.xml"/><Relationship Id="rId10" Type="http://schemas.openxmlformats.org/officeDocument/2006/relationships/hyperlink" Target="mailto:Justina@manoarc.lt" TargetMode="External"/><Relationship Id="rId19" Type="http://schemas.openxmlformats.org/officeDocument/2006/relationships/hyperlink" Target="https://sachmatumokykla.lt/kontaktai" TargetMode="External"/><Relationship Id="rId4" Type="http://schemas.openxmlformats.org/officeDocument/2006/relationships/footnotes" Target="footnotes.xml"/><Relationship Id="rId9" Type="http://schemas.openxmlformats.org/officeDocument/2006/relationships/hyperlink" Target="mailto:Justina@manoarc.lt" TargetMode="External"/><Relationship Id="rId14" Type="http://schemas.openxmlformats.org/officeDocument/2006/relationships/hyperlink" Target="https://www.bricks4kidz.lt/registracija-i-burelius-mokyklose-vilniuje/" TargetMode="External"/><Relationship Id="rId22" Type="http://schemas.openxmlformats.org/officeDocument/2006/relationships/hyperlink" Target="mailto:edgard.secinski@gmail.com" TargetMode="External"/><Relationship Id="rId27" Type="http://schemas.openxmlformats.org/officeDocument/2006/relationships/hyperlink" Target="http://linedance.lt/"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2062</Words>
  <Characters>11756</Characters>
  <Application>Microsoft Office Word</Application>
  <DocSecurity>0</DocSecurity>
  <Lines>97</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dc:creator>
  <cp:keywords/>
  <dc:description/>
  <cp:lastModifiedBy>Rita K</cp:lastModifiedBy>
  <cp:revision>4</cp:revision>
  <dcterms:created xsi:type="dcterms:W3CDTF">2020-09-11T07:40:00Z</dcterms:created>
  <dcterms:modified xsi:type="dcterms:W3CDTF">2020-09-14T07:36:00Z</dcterms:modified>
</cp:coreProperties>
</file>