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CB" w:rsidRDefault="007541CB" w:rsidP="00656C8C">
      <w:pPr>
        <w:ind w:left="10773"/>
      </w:pPr>
      <w:r>
        <w:t>PRITARTA</w:t>
      </w:r>
    </w:p>
    <w:p w:rsidR="007541CB" w:rsidRDefault="007541CB" w:rsidP="00AE7F6D">
      <w:pPr>
        <w:ind w:left="10773"/>
      </w:pPr>
      <w:r>
        <w:t>Vilniaus Jono Basanavičiaus progimnazijos</w:t>
      </w:r>
      <w:r w:rsidR="00AE7F6D">
        <w:t xml:space="preserve"> </w:t>
      </w:r>
      <w:r>
        <w:t xml:space="preserve">tarybos </w:t>
      </w:r>
    </w:p>
    <w:p w:rsidR="007541CB" w:rsidRDefault="007541CB" w:rsidP="00656C8C">
      <w:pPr>
        <w:ind w:left="10773"/>
      </w:pPr>
      <w:r>
        <w:t>2014 m. vasario 19 d.</w:t>
      </w:r>
    </w:p>
    <w:p w:rsidR="007541CB" w:rsidRDefault="007541CB" w:rsidP="00656C8C">
      <w:pPr>
        <w:ind w:left="10773"/>
      </w:pPr>
      <w:r>
        <w:t>protokolo Nr. 6</w:t>
      </w:r>
      <w:r w:rsidR="00AE7F6D" w:rsidRPr="00AE7F6D">
        <w:t xml:space="preserve"> </w:t>
      </w:r>
      <w:r w:rsidR="00AE7F6D">
        <w:t xml:space="preserve">nutarimu </w:t>
      </w:r>
    </w:p>
    <w:p w:rsidR="007541CB" w:rsidRDefault="007541CB" w:rsidP="00656C8C">
      <w:pPr>
        <w:ind w:left="10773"/>
      </w:pPr>
      <w:r>
        <w:t>PRITARTA</w:t>
      </w:r>
    </w:p>
    <w:p w:rsidR="007541CB" w:rsidRDefault="007541CB" w:rsidP="00656C8C">
      <w:pPr>
        <w:ind w:left="10773"/>
      </w:pPr>
      <w:r>
        <w:t>Vilniaus miesto savivaldybės</w:t>
      </w:r>
    </w:p>
    <w:p w:rsidR="007541CB" w:rsidRDefault="007541CB" w:rsidP="00656C8C">
      <w:pPr>
        <w:ind w:left="10773"/>
      </w:pPr>
      <w:r>
        <w:t>administracijos direktoriaus</w:t>
      </w:r>
    </w:p>
    <w:p w:rsidR="007541CB" w:rsidRDefault="007541CB" w:rsidP="00656C8C">
      <w:pPr>
        <w:ind w:left="10773"/>
      </w:pPr>
      <w:r>
        <w:t xml:space="preserve">2014 m. </w:t>
      </w:r>
      <w:r w:rsidR="00896FCA">
        <w:t xml:space="preserve">birželio 18 </w:t>
      </w:r>
      <w:r>
        <w:t>d.</w:t>
      </w:r>
    </w:p>
    <w:p w:rsidR="007541CB" w:rsidRDefault="007541CB" w:rsidP="00656C8C">
      <w:pPr>
        <w:ind w:left="10773"/>
      </w:pPr>
      <w:r>
        <w:t xml:space="preserve">įsakymu Nr. </w:t>
      </w:r>
      <w:r w:rsidR="00896FCA">
        <w:t>A30-2486</w:t>
      </w:r>
    </w:p>
    <w:p w:rsidR="007541CB" w:rsidRDefault="007541CB" w:rsidP="00656C8C">
      <w:pPr>
        <w:ind w:left="10773"/>
      </w:pPr>
      <w:r>
        <w:t>P</w:t>
      </w:r>
      <w:r w:rsidR="00896FCA">
        <w:t>ATVIRTINTA</w:t>
      </w:r>
    </w:p>
    <w:p w:rsidR="007541CB" w:rsidRDefault="007541CB" w:rsidP="00656C8C">
      <w:pPr>
        <w:ind w:left="10773"/>
      </w:pPr>
      <w:r>
        <w:t>Vilniaus Jono Basanavičiaus progimnazijos</w:t>
      </w:r>
    </w:p>
    <w:p w:rsidR="00834988" w:rsidRDefault="007541CB" w:rsidP="00656C8C">
      <w:pPr>
        <w:ind w:left="10773"/>
      </w:pPr>
      <w:r>
        <w:t>direktoriaus 2014 m.</w:t>
      </w:r>
      <w:r w:rsidR="00896FCA">
        <w:t xml:space="preserve"> </w:t>
      </w:r>
      <w:r w:rsidR="00BC6B7F">
        <w:t xml:space="preserve">vasario 14 </w:t>
      </w:r>
      <w:r>
        <w:t>d.</w:t>
      </w:r>
    </w:p>
    <w:p w:rsidR="007541CB" w:rsidRDefault="007541CB" w:rsidP="00656C8C">
      <w:pPr>
        <w:ind w:left="10773"/>
      </w:pPr>
      <w:r>
        <w:t>įsakymu Nr. V-</w:t>
      </w:r>
      <w:r w:rsidR="00BC6B7F">
        <w:t>40</w:t>
      </w:r>
    </w:p>
    <w:p w:rsidR="007541CB" w:rsidRDefault="007541CB" w:rsidP="007541CB">
      <w:pPr>
        <w:spacing w:line="360" w:lineRule="auto"/>
        <w:jc w:val="center"/>
      </w:pPr>
    </w:p>
    <w:p w:rsidR="007541CB" w:rsidRDefault="007541CB" w:rsidP="00AE7F6D">
      <w:pPr>
        <w:jc w:val="center"/>
        <w:rPr>
          <w:b/>
        </w:rPr>
      </w:pPr>
      <w:r>
        <w:rPr>
          <w:b/>
        </w:rPr>
        <w:t>VILNIAUS JONO BASANAVIČIAUS PROGIMNAZIJOS</w:t>
      </w:r>
    </w:p>
    <w:p w:rsidR="007541CB" w:rsidRDefault="007541CB" w:rsidP="00AE7F6D">
      <w:pPr>
        <w:jc w:val="center"/>
      </w:pPr>
    </w:p>
    <w:p w:rsidR="007541CB" w:rsidRDefault="007541CB" w:rsidP="00AE7F6D">
      <w:pPr>
        <w:jc w:val="center"/>
      </w:pPr>
      <w:r>
        <w:rPr>
          <w:b/>
        </w:rPr>
        <w:t>STRATEGINIS PLANAS</w:t>
      </w:r>
    </w:p>
    <w:p w:rsidR="007541CB" w:rsidRDefault="007541CB" w:rsidP="00AE7F6D">
      <w:pPr>
        <w:jc w:val="center"/>
      </w:pPr>
    </w:p>
    <w:p w:rsidR="007541CB" w:rsidRDefault="007541CB" w:rsidP="00AE7F6D">
      <w:pPr>
        <w:jc w:val="center"/>
        <w:rPr>
          <w:b/>
        </w:rPr>
      </w:pPr>
      <w:r>
        <w:rPr>
          <w:b/>
        </w:rPr>
        <w:t>2014 - 2018 METAMS</w:t>
      </w:r>
    </w:p>
    <w:p w:rsidR="007541CB" w:rsidRDefault="007541CB" w:rsidP="00AE7F6D">
      <w:pPr>
        <w:jc w:val="center"/>
      </w:pPr>
    </w:p>
    <w:p w:rsidR="007541CB" w:rsidRDefault="007541CB" w:rsidP="007541CB">
      <w:pPr>
        <w:spacing w:line="360" w:lineRule="auto"/>
        <w:jc w:val="center"/>
      </w:pPr>
    </w:p>
    <w:p w:rsidR="00294E8E" w:rsidRDefault="00294E8E" w:rsidP="007541CB">
      <w:pPr>
        <w:spacing w:line="360" w:lineRule="auto"/>
        <w:rPr>
          <w:b/>
        </w:rPr>
      </w:pPr>
    </w:p>
    <w:p w:rsidR="00294E8E" w:rsidRDefault="00294E8E" w:rsidP="007541CB">
      <w:pPr>
        <w:spacing w:line="360" w:lineRule="auto"/>
        <w:rPr>
          <w:b/>
        </w:rPr>
      </w:pPr>
    </w:p>
    <w:p w:rsidR="00AE7F6D" w:rsidRDefault="00AE7F6D" w:rsidP="007541CB">
      <w:pPr>
        <w:spacing w:line="360" w:lineRule="auto"/>
        <w:rPr>
          <w:b/>
        </w:rPr>
      </w:pPr>
    </w:p>
    <w:p w:rsidR="00AE7F6D" w:rsidRDefault="00AE7F6D" w:rsidP="007541CB">
      <w:pPr>
        <w:spacing w:line="360" w:lineRule="auto"/>
        <w:rPr>
          <w:b/>
        </w:rPr>
      </w:pPr>
    </w:p>
    <w:p w:rsidR="00AE7F6D" w:rsidRDefault="00AE7F6D" w:rsidP="007541CB">
      <w:pPr>
        <w:spacing w:line="360" w:lineRule="auto"/>
        <w:rPr>
          <w:b/>
        </w:rPr>
      </w:pPr>
    </w:p>
    <w:p w:rsidR="00AE7F6D" w:rsidRDefault="00AE7F6D" w:rsidP="007541CB">
      <w:pPr>
        <w:spacing w:line="360" w:lineRule="auto"/>
        <w:rPr>
          <w:b/>
        </w:rPr>
      </w:pPr>
    </w:p>
    <w:p w:rsidR="00AE7F6D" w:rsidRDefault="00AE7F6D" w:rsidP="007541CB">
      <w:pPr>
        <w:spacing w:line="360" w:lineRule="auto"/>
        <w:rPr>
          <w:b/>
        </w:rPr>
      </w:pPr>
    </w:p>
    <w:p w:rsidR="007541CB" w:rsidRDefault="007541CB" w:rsidP="007541CB">
      <w:pPr>
        <w:spacing w:line="360" w:lineRule="auto"/>
        <w:rPr>
          <w:b/>
        </w:rPr>
      </w:pPr>
      <w:r>
        <w:rPr>
          <w:b/>
        </w:rPr>
        <w:t xml:space="preserve">Turinys </w:t>
      </w:r>
    </w:p>
    <w:p w:rsidR="007541CB" w:rsidRDefault="007541CB" w:rsidP="007541CB">
      <w:pPr>
        <w:spacing w:line="360" w:lineRule="auto"/>
        <w:jc w:val="center"/>
        <w:rPr>
          <w:b/>
        </w:rPr>
      </w:pPr>
    </w:p>
    <w:p w:rsidR="007541CB" w:rsidRDefault="00742A6F" w:rsidP="00742A6F">
      <w:pPr>
        <w:tabs>
          <w:tab w:val="left" w:pos="196"/>
        </w:tabs>
        <w:spacing w:line="360" w:lineRule="auto"/>
        <w:rPr>
          <w:b/>
        </w:rPr>
      </w:pPr>
      <w:r>
        <w:rPr>
          <w:b/>
        </w:rPr>
        <w:tab/>
      </w:r>
      <w:r w:rsidR="007541CB">
        <w:rPr>
          <w:b/>
        </w:rPr>
        <w:t>Įvadas</w:t>
      </w:r>
      <w:r w:rsidR="00622776">
        <w:rPr>
          <w:b/>
        </w:rPr>
        <w:t xml:space="preserve"> </w:t>
      </w:r>
      <w:r w:rsidR="00622776" w:rsidRPr="00622776">
        <w:t>......................................................................................................................</w:t>
      </w:r>
      <w:r w:rsidR="00622776">
        <w:t xml:space="preserve"> </w:t>
      </w:r>
      <w:r w:rsidR="00F03E58">
        <w:t xml:space="preserve">  </w:t>
      </w:r>
      <w:r w:rsidR="00622776">
        <w:t>3</w:t>
      </w:r>
    </w:p>
    <w:p w:rsidR="007541CB" w:rsidRDefault="007541CB" w:rsidP="00AE7F6D">
      <w:pPr>
        <w:pStyle w:val="Sraopastraipa"/>
        <w:numPr>
          <w:ilvl w:val="0"/>
          <w:numId w:val="18"/>
        </w:numPr>
        <w:tabs>
          <w:tab w:val="left" w:pos="284"/>
          <w:tab w:val="left" w:pos="7920"/>
          <w:tab w:val="left" w:pos="8100"/>
        </w:tabs>
        <w:spacing w:line="360" w:lineRule="auto"/>
        <w:jc w:val="both"/>
      </w:pPr>
      <w:r>
        <w:t>Bendrosios žinios ........................................................................</w:t>
      </w:r>
      <w:r w:rsidR="00622776">
        <w:t>....................</w:t>
      </w:r>
      <w:r w:rsidR="00CB0B18">
        <w:t xml:space="preserve"> </w:t>
      </w:r>
      <w:r w:rsidR="00F03E58">
        <w:t xml:space="preserve">  </w:t>
      </w:r>
      <w:r w:rsidR="00622776">
        <w:t>3</w:t>
      </w:r>
    </w:p>
    <w:p w:rsidR="007541CB" w:rsidRDefault="007541CB" w:rsidP="00AE7F6D">
      <w:pPr>
        <w:pStyle w:val="Sraopastraipa"/>
        <w:numPr>
          <w:ilvl w:val="0"/>
          <w:numId w:val="18"/>
        </w:numPr>
        <w:tabs>
          <w:tab w:val="left" w:pos="284"/>
          <w:tab w:val="left" w:pos="7920"/>
          <w:tab w:val="left" w:pos="8100"/>
        </w:tabs>
        <w:spacing w:line="360" w:lineRule="auto"/>
        <w:jc w:val="both"/>
      </w:pPr>
      <w:r>
        <w:t>Bendrosios nuostatos ...................................................................</w:t>
      </w:r>
      <w:r w:rsidR="00622776">
        <w:t xml:space="preserve">................... </w:t>
      </w:r>
      <w:r w:rsidR="00F03E58">
        <w:t xml:space="preserve">  </w:t>
      </w:r>
      <w:r w:rsidR="00622776">
        <w:t>4</w:t>
      </w:r>
    </w:p>
    <w:p w:rsidR="007541CB" w:rsidRDefault="00101F32" w:rsidP="00AE7F6D">
      <w:pPr>
        <w:pStyle w:val="Sraopastraipa"/>
        <w:numPr>
          <w:ilvl w:val="0"/>
          <w:numId w:val="18"/>
        </w:numPr>
        <w:tabs>
          <w:tab w:val="left" w:pos="284"/>
          <w:tab w:val="left" w:pos="7920"/>
          <w:tab w:val="left" w:pos="8100"/>
        </w:tabs>
        <w:spacing w:line="360" w:lineRule="auto"/>
        <w:jc w:val="both"/>
      </w:pPr>
      <w:r>
        <w:t>Išorinė analizė (PEST</w:t>
      </w:r>
      <w:r w:rsidR="007541CB">
        <w:t>) .......................................................</w:t>
      </w:r>
      <w:r w:rsidR="00CB0B18">
        <w:t>.............................</w:t>
      </w:r>
      <w:r w:rsidR="00F03E58">
        <w:t xml:space="preserve">   6</w:t>
      </w:r>
    </w:p>
    <w:p w:rsidR="007541CB" w:rsidRDefault="007541CB" w:rsidP="00AE7F6D">
      <w:pPr>
        <w:pStyle w:val="Sraopastraipa"/>
        <w:numPr>
          <w:ilvl w:val="0"/>
          <w:numId w:val="18"/>
        </w:numPr>
        <w:tabs>
          <w:tab w:val="left" w:pos="284"/>
          <w:tab w:val="left" w:pos="7920"/>
          <w:tab w:val="left" w:pos="8100"/>
        </w:tabs>
        <w:spacing w:line="360" w:lineRule="auto"/>
        <w:jc w:val="both"/>
      </w:pPr>
      <w:r>
        <w:t>Vidinė analizė ...............................................................................</w:t>
      </w:r>
      <w:r w:rsidR="00622776">
        <w:t>..................</w:t>
      </w:r>
      <w:r w:rsidR="00F03E58">
        <w:t xml:space="preserve">   7</w:t>
      </w:r>
    </w:p>
    <w:p w:rsidR="007541CB" w:rsidRDefault="00101F32" w:rsidP="00AE7F6D">
      <w:pPr>
        <w:pStyle w:val="Sraopastraipa"/>
        <w:numPr>
          <w:ilvl w:val="0"/>
          <w:numId w:val="18"/>
        </w:numPr>
        <w:tabs>
          <w:tab w:val="left" w:pos="284"/>
          <w:tab w:val="left" w:pos="7920"/>
          <w:tab w:val="left" w:pos="8100"/>
        </w:tabs>
        <w:spacing w:line="360" w:lineRule="auto"/>
        <w:jc w:val="both"/>
      </w:pPr>
      <w:r>
        <w:t>SSGG analizė</w:t>
      </w:r>
      <w:r w:rsidR="00742A6F">
        <w:t>s suvestinė</w:t>
      </w:r>
      <w:r w:rsidR="007541CB">
        <w:t xml:space="preserve"> ................................................................</w:t>
      </w:r>
      <w:r w:rsidR="00622776">
        <w:t>.................</w:t>
      </w:r>
      <w:r w:rsidR="00F03E58">
        <w:t xml:space="preserve"> 1</w:t>
      </w:r>
      <w:r w:rsidR="00DE538D">
        <w:t>7</w:t>
      </w:r>
    </w:p>
    <w:p w:rsidR="007541CB" w:rsidRDefault="007541CB" w:rsidP="00AE7F6D">
      <w:pPr>
        <w:pStyle w:val="Sraopastraipa"/>
        <w:numPr>
          <w:ilvl w:val="0"/>
          <w:numId w:val="18"/>
        </w:numPr>
        <w:tabs>
          <w:tab w:val="left" w:pos="284"/>
          <w:tab w:val="left" w:pos="7920"/>
          <w:tab w:val="left" w:pos="8100"/>
        </w:tabs>
        <w:spacing w:line="360" w:lineRule="auto"/>
        <w:jc w:val="both"/>
      </w:pPr>
      <w:r>
        <w:t>Strateginės išvados.........................................................................</w:t>
      </w:r>
      <w:r w:rsidR="00622776">
        <w:t>..................</w:t>
      </w:r>
      <w:r w:rsidR="00F03E58">
        <w:t xml:space="preserve"> 1</w:t>
      </w:r>
      <w:r w:rsidR="00DE538D">
        <w:t>8</w:t>
      </w:r>
    </w:p>
    <w:p w:rsidR="007541CB" w:rsidRDefault="007541CB" w:rsidP="00AE7F6D">
      <w:pPr>
        <w:pStyle w:val="Sraopastraipa"/>
        <w:numPr>
          <w:ilvl w:val="0"/>
          <w:numId w:val="18"/>
        </w:numPr>
        <w:tabs>
          <w:tab w:val="left" w:pos="284"/>
          <w:tab w:val="left" w:pos="7920"/>
          <w:tab w:val="left" w:pos="8100"/>
        </w:tabs>
        <w:spacing w:line="360" w:lineRule="auto"/>
        <w:jc w:val="both"/>
      </w:pPr>
      <w:r>
        <w:t>Mokyklos strategija .......................................................................</w:t>
      </w:r>
      <w:r w:rsidR="00622776">
        <w:t>..................</w:t>
      </w:r>
      <w:r w:rsidR="00F03E58">
        <w:t xml:space="preserve"> </w:t>
      </w:r>
      <w:r w:rsidR="00DE538D">
        <w:t>20</w:t>
      </w:r>
    </w:p>
    <w:p w:rsidR="007541CB" w:rsidRDefault="00101F32" w:rsidP="00742A6F">
      <w:pPr>
        <w:pStyle w:val="Sraopastraipa"/>
        <w:numPr>
          <w:ilvl w:val="0"/>
          <w:numId w:val="38"/>
        </w:numPr>
        <w:tabs>
          <w:tab w:val="left" w:pos="284"/>
          <w:tab w:val="left" w:pos="993"/>
          <w:tab w:val="left" w:pos="8100"/>
        </w:tabs>
        <w:spacing w:line="360" w:lineRule="auto"/>
        <w:ind w:hanging="11"/>
        <w:jc w:val="both"/>
      </w:pPr>
      <w:r>
        <w:t>Vizija</w:t>
      </w:r>
      <w:r w:rsidR="007541CB">
        <w:t xml:space="preserve"> .............................................................................................</w:t>
      </w:r>
      <w:r w:rsidR="00622776">
        <w:t>..............</w:t>
      </w:r>
      <w:r w:rsidR="00F03E58">
        <w:t xml:space="preserve"> </w:t>
      </w:r>
      <w:r w:rsidR="00DE538D">
        <w:t>20</w:t>
      </w:r>
    </w:p>
    <w:p w:rsidR="007541CB" w:rsidRDefault="00101F32" w:rsidP="00742A6F">
      <w:pPr>
        <w:pStyle w:val="Sraopastraipa"/>
        <w:numPr>
          <w:ilvl w:val="0"/>
          <w:numId w:val="38"/>
        </w:numPr>
        <w:tabs>
          <w:tab w:val="left" w:pos="284"/>
          <w:tab w:val="left" w:pos="993"/>
          <w:tab w:val="left" w:pos="8100"/>
        </w:tabs>
        <w:spacing w:line="360" w:lineRule="auto"/>
        <w:ind w:hanging="11"/>
        <w:jc w:val="both"/>
      </w:pPr>
      <w:r>
        <w:t>Misija</w:t>
      </w:r>
      <w:r w:rsidR="007541CB">
        <w:t xml:space="preserve"> ..............................................................................................</w:t>
      </w:r>
      <w:r w:rsidR="00622776">
        <w:t>.............</w:t>
      </w:r>
      <w:r w:rsidR="00F03E58">
        <w:t xml:space="preserve"> </w:t>
      </w:r>
      <w:r w:rsidR="00DE538D">
        <w:t>20</w:t>
      </w:r>
    </w:p>
    <w:p w:rsidR="00742A6F" w:rsidRDefault="00742A6F" w:rsidP="00742A6F">
      <w:pPr>
        <w:pStyle w:val="Sraopastraipa"/>
        <w:numPr>
          <w:ilvl w:val="0"/>
          <w:numId w:val="38"/>
        </w:numPr>
        <w:tabs>
          <w:tab w:val="left" w:pos="284"/>
          <w:tab w:val="left" w:pos="993"/>
          <w:tab w:val="left" w:pos="8100"/>
        </w:tabs>
        <w:spacing w:line="360" w:lineRule="auto"/>
        <w:ind w:hanging="11"/>
        <w:jc w:val="both"/>
      </w:pPr>
      <w:r>
        <w:t>Filosofija .........................................................................................</w:t>
      </w:r>
      <w:r w:rsidR="00622776">
        <w:t>.............</w:t>
      </w:r>
      <w:r w:rsidR="00F03E58">
        <w:t xml:space="preserve"> </w:t>
      </w:r>
      <w:r w:rsidR="00DE538D">
        <w:t>20</w:t>
      </w:r>
    </w:p>
    <w:p w:rsidR="007541CB" w:rsidRDefault="00101F32" w:rsidP="00742A6F">
      <w:pPr>
        <w:pStyle w:val="Sraopastraipa"/>
        <w:numPr>
          <w:ilvl w:val="0"/>
          <w:numId w:val="38"/>
        </w:numPr>
        <w:tabs>
          <w:tab w:val="left" w:pos="284"/>
          <w:tab w:val="left" w:pos="993"/>
          <w:tab w:val="left" w:pos="8100"/>
        </w:tabs>
        <w:spacing w:line="360" w:lineRule="auto"/>
        <w:ind w:hanging="11"/>
        <w:jc w:val="both"/>
      </w:pPr>
      <w:r>
        <w:t>Strategini</w:t>
      </w:r>
      <w:r w:rsidR="00742A6F">
        <w:t>s</w:t>
      </w:r>
      <w:r>
        <w:t xml:space="preserve"> tiksla</w:t>
      </w:r>
      <w:r w:rsidR="00742A6F">
        <w:t>s</w:t>
      </w:r>
      <w:r w:rsidR="007541CB">
        <w:t xml:space="preserve"> ............................................................................</w:t>
      </w:r>
      <w:r w:rsidR="00622776">
        <w:t>.............</w:t>
      </w:r>
      <w:r w:rsidR="00F03E58">
        <w:t xml:space="preserve"> 20</w:t>
      </w:r>
    </w:p>
    <w:p w:rsidR="007541CB" w:rsidRDefault="00101F32" w:rsidP="00AE7F6D">
      <w:pPr>
        <w:pStyle w:val="Sraopastraipa"/>
        <w:numPr>
          <w:ilvl w:val="0"/>
          <w:numId w:val="18"/>
        </w:numPr>
        <w:tabs>
          <w:tab w:val="left" w:pos="284"/>
          <w:tab w:val="left" w:pos="7920"/>
          <w:tab w:val="left" w:pos="8100"/>
        </w:tabs>
        <w:spacing w:line="360" w:lineRule="auto"/>
        <w:jc w:val="both"/>
      </w:pPr>
      <w:r>
        <w:t>Strategini</w:t>
      </w:r>
      <w:r w:rsidR="00742A6F">
        <w:t>o</w:t>
      </w:r>
      <w:r>
        <w:t xml:space="preserve"> tiksl</w:t>
      </w:r>
      <w:r w:rsidR="00742A6F">
        <w:t>o</w:t>
      </w:r>
      <w:r>
        <w:t xml:space="preserve"> įgyvendinimas</w:t>
      </w:r>
      <w:r w:rsidR="007541CB">
        <w:t>...................................................................</w:t>
      </w:r>
      <w:r w:rsidR="00622776">
        <w:t>....</w:t>
      </w:r>
      <w:r w:rsidR="00F03E58">
        <w:t xml:space="preserve"> 2</w:t>
      </w:r>
      <w:r w:rsidR="00DE538D">
        <w:t>1</w:t>
      </w:r>
    </w:p>
    <w:p w:rsidR="007541CB" w:rsidRDefault="007541CB" w:rsidP="00AE7F6D">
      <w:pPr>
        <w:pStyle w:val="Sraopastraipa"/>
        <w:numPr>
          <w:ilvl w:val="0"/>
          <w:numId w:val="18"/>
        </w:numPr>
        <w:tabs>
          <w:tab w:val="left" w:pos="284"/>
          <w:tab w:val="left" w:pos="7920"/>
          <w:tab w:val="left" w:pos="8100"/>
          <w:tab w:val="left" w:pos="8280"/>
          <w:tab w:val="left" w:pos="8460"/>
        </w:tabs>
        <w:spacing w:line="360" w:lineRule="auto"/>
        <w:jc w:val="both"/>
      </w:pPr>
      <w:r>
        <w:t xml:space="preserve">Plano </w:t>
      </w:r>
      <w:proofErr w:type="spellStart"/>
      <w:r w:rsidR="00742A6F">
        <w:t>stebėsenos</w:t>
      </w:r>
      <w:proofErr w:type="spellEnd"/>
      <w:r w:rsidR="00742A6F">
        <w:t xml:space="preserve"> sistema</w:t>
      </w:r>
      <w:r w:rsidR="00101F32">
        <w:t xml:space="preserve"> </w:t>
      </w:r>
      <w:r>
        <w:t>...............................................................</w:t>
      </w:r>
      <w:r w:rsidR="00622776">
        <w:t>...................</w:t>
      </w:r>
      <w:r w:rsidR="00F03E58">
        <w:t xml:space="preserve"> 31</w:t>
      </w:r>
    </w:p>
    <w:p w:rsidR="007541CB" w:rsidRDefault="007541CB" w:rsidP="007541CB">
      <w:pPr>
        <w:spacing w:line="360" w:lineRule="auto"/>
        <w:ind w:left="360" w:hanging="360"/>
        <w:jc w:val="both"/>
        <w:rPr>
          <w:b/>
        </w:rPr>
      </w:pPr>
    </w:p>
    <w:p w:rsidR="007541CB" w:rsidRDefault="007541CB" w:rsidP="007541CB">
      <w:pPr>
        <w:spacing w:line="360" w:lineRule="auto"/>
        <w:rPr>
          <w:b/>
        </w:rPr>
      </w:pPr>
    </w:p>
    <w:p w:rsidR="007541CB" w:rsidRDefault="007541CB" w:rsidP="007541CB">
      <w:pPr>
        <w:spacing w:line="360" w:lineRule="auto"/>
        <w:rPr>
          <w:b/>
        </w:rPr>
      </w:pPr>
    </w:p>
    <w:p w:rsidR="00F03E58" w:rsidRDefault="00F03E58" w:rsidP="00AA38D1">
      <w:pPr>
        <w:spacing w:line="360" w:lineRule="auto"/>
        <w:rPr>
          <w:b/>
          <w:sz w:val="28"/>
          <w:szCs w:val="28"/>
        </w:rPr>
      </w:pPr>
    </w:p>
    <w:p w:rsidR="007541CB" w:rsidRPr="00AE7F6D" w:rsidRDefault="007541CB" w:rsidP="00AE7F6D">
      <w:pPr>
        <w:spacing w:line="360" w:lineRule="auto"/>
        <w:jc w:val="center"/>
        <w:rPr>
          <w:b/>
          <w:sz w:val="28"/>
          <w:szCs w:val="28"/>
        </w:rPr>
      </w:pPr>
      <w:r w:rsidRPr="00AE7F6D">
        <w:rPr>
          <w:b/>
          <w:sz w:val="28"/>
          <w:szCs w:val="28"/>
        </w:rPr>
        <w:lastRenderedPageBreak/>
        <w:t>ĮVADAS</w:t>
      </w:r>
    </w:p>
    <w:p w:rsidR="007541CB" w:rsidRDefault="007541CB" w:rsidP="007541CB">
      <w:pPr>
        <w:spacing w:line="360" w:lineRule="auto"/>
        <w:ind w:left="360"/>
        <w:jc w:val="center"/>
        <w:rPr>
          <w:b/>
        </w:rPr>
      </w:pPr>
    </w:p>
    <w:p w:rsidR="00556B2B" w:rsidRDefault="007541CB" w:rsidP="00AE7F6D">
      <w:pPr>
        <w:tabs>
          <w:tab w:val="left" w:pos="851"/>
        </w:tabs>
        <w:spacing w:line="360" w:lineRule="auto"/>
        <w:ind w:firstLine="851"/>
        <w:jc w:val="both"/>
      </w:pPr>
      <w:r>
        <w:t>Progimnazijos strateginio plano paskirtis – efektyviai ir tikslingai organizuoti ir valdyti progimnazijos veiklą, atsižvelgiant į šiuolaikinės visuomenės kaitą, numatyti, kaip bus įgyvendinami ugdymo veiklai keliami reikalavimai, telkti progimnazijos bendruomenę aktualioms problemoms spręsti.</w:t>
      </w:r>
    </w:p>
    <w:p w:rsidR="007541CB" w:rsidRDefault="007541CB" w:rsidP="00AE7F6D">
      <w:pPr>
        <w:tabs>
          <w:tab w:val="left" w:pos="851"/>
        </w:tabs>
        <w:spacing w:line="360" w:lineRule="auto"/>
        <w:ind w:firstLine="851"/>
        <w:jc w:val="both"/>
      </w:pPr>
      <w:r>
        <w:t>Strateginis planas parengtas, vadovaujantis lygių galimybių, demokratiškumo, tęstinumo, atsakomybės principais ir vertybėmis.</w:t>
      </w:r>
    </w:p>
    <w:p w:rsidR="007541CB" w:rsidRDefault="007541CB" w:rsidP="00AE7F6D">
      <w:pPr>
        <w:pStyle w:val="Betarp"/>
        <w:tabs>
          <w:tab w:val="left" w:pos="851"/>
        </w:tabs>
        <w:spacing w:line="360" w:lineRule="auto"/>
        <w:ind w:firstLine="851"/>
        <w:jc w:val="both"/>
      </w:pPr>
      <w:r>
        <w:t xml:space="preserve">Kuriant strateginį planą, buvo atsižvelgta į Lietuvos Respublikos Švietimo įstatymą, Lietuvos Respublikos Valstybinės Švietimo strategijos 2013 – 2022 m. nuostatas ir įgyvendinimo programą, išorės vertinimo išvadas, formaliojo švietimo ugdymo planus ir programas, mokyklos socialinę aplinką, mokyklos veiklos įsivertinimo grupės išvadas, mokyklos savivaldos institucijų </w:t>
      </w:r>
      <w:r w:rsidR="004E4664">
        <w:t>siūlymus bei turimus išteklius.</w:t>
      </w:r>
    </w:p>
    <w:p w:rsidR="007541CB" w:rsidRDefault="007541CB" w:rsidP="00AE7F6D">
      <w:pPr>
        <w:tabs>
          <w:tab w:val="left" w:pos="709"/>
          <w:tab w:val="left" w:pos="851"/>
        </w:tabs>
        <w:spacing w:line="360" w:lineRule="auto"/>
        <w:ind w:firstLine="851"/>
        <w:jc w:val="both"/>
      </w:pPr>
      <w:r>
        <w:t xml:space="preserve">Mokyklos strateginį planą rengė </w:t>
      </w:r>
      <w:r w:rsidR="00BD7866">
        <w:t xml:space="preserve">direktoriaus įsakymu sudaryta </w:t>
      </w:r>
      <w:r>
        <w:t>darbo grupė</w:t>
      </w:r>
      <w:r w:rsidR="00BD7866">
        <w:t xml:space="preserve"> (2013-05-06 Nr. V-195)</w:t>
      </w:r>
      <w:r w:rsidR="00C55B97">
        <w:t>.</w:t>
      </w:r>
      <w:r>
        <w:t xml:space="preserve"> </w:t>
      </w:r>
    </w:p>
    <w:p w:rsidR="007541CB" w:rsidRDefault="007541CB" w:rsidP="007541CB">
      <w:pPr>
        <w:spacing w:line="360" w:lineRule="auto"/>
        <w:ind w:left="360"/>
        <w:jc w:val="both"/>
      </w:pPr>
    </w:p>
    <w:p w:rsidR="007541CB" w:rsidRPr="00AE7F6D" w:rsidRDefault="007541CB" w:rsidP="007541CB">
      <w:pPr>
        <w:numPr>
          <w:ilvl w:val="0"/>
          <w:numId w:val="1"/>
        </w:numPr>
        <w:spacing w:line="360" w:lineRule="auto"/>
        <w:jc w:val="center"/>
        <w:rPr>
          <w:b/>
          <w:sz w:val="28"/>
          <w:szCs w:val="28"/>
        </w:rPr>
      </w:pPr>
      <w:r w:rsidRPr="00AE7F6D">
        <w:rPr>
          <w:b/>
          <w:sz w:val="28"/>
          <w:szCs w:val="28"/>
        </w:rPr>
        <w:t>BENDROSIOS ŽINIOS</w:t>
      </w:r>
    </w:p>
    <w:p w:rsidR="007541CB" w:rsidRDefault="007541CB" w:rsidP="007541CB">
      <w:pPr>
        <w:spacing w:line="360" w:lineRule="auto"/>
        <w:ind w:left="720"/>
        <w:jc w:val="center"/>
        <w:rPr>
          <w:b/>
        </w:rPr>
      </w:pPr>
    </w:p>
    <w:p w:rsidR="00C97B9A" w:rsidRDefault="007541CB" w:rsidP="00AE7F6D">
      <w:pPr>
        <w:spacing w:line="360" w:lineRule="auto"/>
        <w:ind w:firstLine="851"/>
        <w:jc w:val="both"/>
      </w:pPr>
      <w:r>
        <w:t xml:space="preserve">Progimnazijos oficialusis pavadinimas – Vilniaus Jono Basanavičiaus progimnazija. Progimnazija įregistruota Lietuvos Respublikos juridinių asmenų registre, kodas – 302523034. </w:t>
      </w:r>
    </w:p>
    <w:p w:rsidR="007541CB" w:rsidRDefault="007541CB" w:rsidP="00AE7F6D">
      <w:pPr>
        <w:spacing w:line="360" w:lineRule="auto"/>
        <w:ind w:firstLine="851"/>
        <w:jc w:val="both"/>
      </w:pPr>
      <w:r>
        <w:t>Vilniaus miesto savivaldybės tarybos 2010 m. gegužės 26 d. sprendimu Nr. 1 – 1559 Vilniaus Jono Basanavičiaus vidurinė mokykla reorganizuota į Vilniaus Jono Basanavičiaus pagrindinę mokyklą ir Vilniaus Jono Basanavičiaus gimnaziją. Vilniaus miesto tarybos 2011 m. liepos 13 d. sprendimu Nr. 1 – 149 „Dėl Vilniaus miesto savivaldybės bendrojo lavinimo mokyklų pertvarkymo į progimnazijas“ Vilniaus Jono Basanavičiaus pagrindinės mokyklos struktūra pertvarkyta į Vilniaus Jono Basanavičiaus progimnaziją. Progimnazijos teisinė forma – biudžetinė įstaiga. Progimnazijos priklausomybė – Savivaldybės mokykla. Progimnazijos savininkė – Vilniaus miesto savivaldybė. Progimnazijos savininko teises ir pareigas įgyvendinanti institucija – Vilniaus miesto</w:t>
      </w:r>
      <w:r>
        <w:rPr>
          <w:color w:val="FF0000"/>
        </w:rPr>
        <w:t xml:space="preserve"> </w:t>
      </w:r>
      <w:r>
        <w:t xml:space="preserve">savivaldybės taryba, kodas 188710061, adresas: Konstitucijos per. 3, LT – 09601 Vilnius. Progimnazijos veiklos koordinatorius – Vilniaus miesto savivaldybės administracijos Švietimo, kultūros ir sporto departamento Švietimo skyrius. Progimnazijos buveinė – S. Konarskio g. 27, LT – 03123 </w:t>
      </w:r>
      <w:r>
        <w:lastRenderedPageBreak/>
        <w:t xml:space="preserve">Vilnius. Tel./faks. 85 2131288, elektroninis paštas: </w:t>
      </w:r>
      <w:hyperlink r:id="rId8" w:history="1">
        <w:r w:rsidR="004E4664" w:rsidRPr="001F2420">
          <w:rPr>
            <w:rStyle w:val="Hipersaitas"/>
          </w:rPr>
          <w:t>rastine@basanaviciausprogimnazija.vilnius.lm.lt</w:t>
        </w:r>
      </w:hyperlink>
      <w:r w:rsidR="004E4664">
        <w:t xml:space="preserve"> </w:t>
      </w:r>
      <w:r>
        <w:t>. Švietimo įstaigos grupė – bendrojo lavinimo mokykla. Mokyklos tipas – progimnazija. Pagrindinė paskirtis – bendrosios paskirties mokykla. Mokymo kalba – lietuvių. Mokymo forma – dieninė, savarankiško mokymosi, mokymo namuose. Progimnazija</w:t>
      </w:r>
      <w:r w:rsidR="00C97B9A">
        <w:t>,</w:t>
      </w:r>
      <w:r>
        <w:t xml:space="preserve"> viešasis juridinis asmuo, savo veiklą grindžia Lietuvos Respublikos Konstitucija, Lietuvos Respublikos įstatymais, Lietuvos Respublikos Vyriausybės nutarimais, Švietimo ir mokslo ministro įsakymais, kitais teisės aktais ir progimnazijos nuostatais.</w:t>
      </w:r>
    </w:p>
    <w:p w:rsidR="007541CB" w:rsidRDefault="007541CB" w:rsidP="00AE7F6D">
      <w:pPr>
        <w:tabs>
          <w:tab w:val="left" w:pos="851"/>
        </w:tabs>
        <w:spacing w:line="360" w:lineRule="auto"/>
        <w:ind w:firstLine="851"/>
        <w:jc w:val="both"/>
      </w:pPr>
      <w:r>
        <w:t>Progimnazijos veiklos sritis – švietimas. Pagrindinė veiklos rūšis – pagrindinis ugdymas, kodas 85.31.10; kitos švietimo veiklos rūšys: pradinis ugdymas, kodas 85.20; sportinis ir rekreacinis švietimas, kodas 85.51; kultūrinis švietimas, kodas 85.52; kitas, niekur nepriskirtas, švietimas, kodas 85.59; švietimui būd</w:t>
      </w:r>
      <w:r w:rsidR="00ED277A">
        <w:t>ingų paslaugų veikla, kodas 85.</w:t>
      </w:r>
      <w:r>
        <w:t>60. Kitos ne švietimo veiklos rūšys: maitinimo paslaugų teikimas, kodas 56.29; nuomojamojo nekilnojamojo turto nuoma ir eksploatavimas, kodas 68.20</w:t>
      </w:r>
      <w:r w:rsidR="00E45684">
        <w:t xml:space="preserve"> (Pagal Statistikos departamento Ekonominės veiklos klasifikatorių)</w:t>
      </w:r>
      <w:r>
        <w:t>.</w:t>
      </w:r>
    </w:p>
    <w:p w:rsidR="007541CB" w:rsidRDefault="00C84047" w:rsidP="00AE7F6D">
      <w:pPr>
        <w:tabs>
          <w:tab w:val="left" w:pos="851"/>
        </w:tabs>
        <w:spacing w:line="360" w:lineRule="auto"/>
        <w:jc w:val="both"/>
      </w:pPr>
      <w:r>
        <w:tab/>
      </w:r>
      <w:r w:rsidR="007541CB">
        <w:t xml:space="preserve">Progimnazijos veiklos tikslas – plėtoti dvasines, intelektines, ir fizines asmens galias, bendrąsias ir esmines dalykines kompetencijas, būtinas tolesniam mokinių mokymuisi, profesinei karjerai ir savarankiškam gyvenimui. </w:t>
      </w:r>
    </w:p>
    <w:p w:rsidR="007541CB" w:rsidRDefault="00C84047" w:rsidP="00AE7F6D">
      <w:pPr>
        <w:tabs>
          <w:tab w:val="left" w:pos="851"/>
        </w:tabs>
        <w:spacing w:line="360" w:lineRule="auto"/>
        <w:jc w:val="both"/>
      </w:pPr>
      <w:r>
        <w:tab/>
      </w:r>
      <w:r w:rsidR="007541CB">
        <w:t>Progimnazijos veiklos uždaviniai: teikti mokiniams kokybišką pradinį išsilavinimą ir vykdyti pagrindinio ugdymo programos pirmąją dalį; tenkinti mokinių pažinimo, lavinimosi ir saviraiškos poreikius; teikti socialinę pedagoginę, psichologinę, pedagoginę specialiąją ir sveikatos priežiūros pagalbą, užtikrinti sveiką ir saugią mokymo (-si) aplinką.</w:t>
      </w:r>
    </w:p>
    <w:p w:rsidR="007541CB" w:rsidRDefault="007541CB" w:rsidP="007541CB">
      <w:pPr>
        <w:spacing w:line="360" w:lineRule="auto"/>
        <w:jc w:val="both"/>
      </w:pPr>
    </w:p>
    <w:p w:rsidR="007541CB" w:rsidRPr="00AE7F6D" w:rsidRDefault="007541CB" w:rsidP="00AE7F6D">
      <w:pPr>
        <w:pStyle w:val="Sraopastraipa"/>
        <w:numPr>
          <w:ilvl w:val="0"/>
          <w:numId w:val="1"/>
        </w:numPr>
        <w:spacing w:line="360" w:lineRule="auto"/>
        <w:ind w:left="284" w:hanging="284"/>
        <w:jc w:val="center"/>
        <w:rPr>
          <w:b/>
          <w:sz w:val="28"/>
          <w:szCs w:val="28"/>
        </w:rPr>
      </w:pPr>
      <w:r w:rsidRPr="00AE7F6D">
        <w:rPr>
          <w:b/>
          <w:sz w:val="28"/>
          <w:szCs w:val="28"/>
        </w:rPr>
        <w:t>BENDROSIOS NUOSTATOS</w:t>
      </w:r>
    </w:p>
    <w:p w:rsidR="007541CB" w:rsidRDefault="007541CB" w:rsidP="007541CB">
      <w:pPr>
        <w:spacing w:line="360" w:lineRule="auto"/>
        <w:ind w:left="720"/>
        <w:jc w:val="center"/>
        <w:rPr>
          <w:b/>
        </w:rPr>
      </w:pPr>
    </w:p>
    <w:p w:rsidR="00F77F6C" w:rsidRDefault="00F77F6C" w:rsidP="00AE7F6D">
      <w:pPr>
        <w:shd w:val="clear" w:color="auto" w:fill="FFFFFF"/>
        <w:spacing w:line="360" w:lineRule="auto"/>
        <w:ind w:firstLine="851"/>
        <w:jc w:val="both"/>
      </w:pPr>
      <w:r>
        <w:t xml:space="preserve">Vilniaus Jono Basanavičiaus progimnazija įsikūrusi Vilniaus miesto centre – Naujamiestyje. Šiame pastate (S. Konarskio g. 27, Vilnius) 1975 </w:t>
      </w:r>
    </w:p>
    <w:p w:rsidR="00F77F6C" w:rsidRDefault="00F77F6C" w:rsidP="00AE7F6D">
      <w:pPr>
        <w:shd w:val="clear" w:color="auto" w:fill="FFFFFF"/>
        <w:spacing w:line="360" w:lineRule="auto"/>
        <w:jc w:val="both"/>
        <w:rPr>
          <w:color w:val="000000"/>
        </w:rPr>
      </w:pPr>
      <w:r>
        <w:t>metais pradėjo darbą Vilniaus 27-oji vidurinė mokykla.</w:t>
      </w:r>
    </w:p>
    <w:p w:rsidR="00F86BFD" w:rsidRDefault="00F86BFD" w:rsidP="00AE7F6D">
      <w:pPr>
        <w:shd w:val="clear" w:color="auto" w:fill="FFFFFF"/>
        <w:spacing w:line="360" w:lineRule="auto"/>
        <w:ind w:firstLine="851"/>
        <w:jc w:val="both"/>
        <w:rPr>
          <w:color w:val="000000"/>
        </w:rPr>
      </w:pPr>
      <w:r>
        <w:rPr>
          <w:color w:val="000000"/>
        </w:rPr>
        <w:t xml:space="preserve">1997 m. kovo 25 d. mokyklai suteikta teisė vadintis Jono Basanavičiaus vardo vidurine mokykla. </w:t>
      </w:r>
    </w:p>
    <w:p w:rsidR="00B67FF7" w:rsidRPr="00F32301" w:rsidRDefault="00F86BFD" w:rsidP="00AE7F6D">
      <w:pPr>
        <w:shd w:val="clear" w:color="auto" w:fill="FFFFFF"/>
        <w:spacing w:line="360" w:lineRule="auto"/>
        <w:ind w:firstLine="851"/>
        <w:jc w:val="both"/>
        <w:rPr>
          <w:color w:val="000000"/>
        </w:rPr>
      </w:pPr>
      <w:r>
        <w:rPr>
          <w:color w:val="000000"/>
        </w:rPr>
        <w:t xml:space="preserve">Vilniaus Jono Basanavičiaus progimnazijoje didelis dėmesys skiriamas Lietuvos Nepriklausomybės Akto signataro Jono Basanavičiaus puoselėtoms vertybėms: tautiškumui (tautosakai) ir lietuvių </w:t>
      </w:r>
      <w:r w:rsidR="00F77F6C">
        <w:rPr>
          <w:color w:val="000000"/>
        </w:rPr>
        <w:t>tautos istorijos ir kalbos ugdymui.</w:t>
      </w:r>
      <w:r>
        <w:rPr>
          <w:color w:val="000000"/>
        </w:rPr>
        <w:t xml:space="preserve"> Mokykloje veikia Jonui Basanavičiui skirtas atminimo kambarys – </w:t>
      </w:r>
      <w:r>
        <w:rPr>
          <w:color w:val="000000"/>
        </w:rPr>
        <w:lastRenderedPageBreak/>
        <w:t>etno</w:t>
      </w:r>
      <w:r w:rsidR="00B67FF7">
        <w:rPr>
          <w:color w:val="000000"/>
        </w:rPr>
        <w:t>kultūrinis</w:t>
      </w:r>
      <w:r>
        <w:rPr>
          <w:color w:val="000000"/>
        </w:rPr>
        <w:t xml:space="preserve"> muziejus, kuriame mokytojai veda pamokas.</w:t>
      </w:r>
      <w:r w:rsidR="00E95541">
        <w:rPr>
          <w:color w:val="000000"/>
        </w:rPr>
        <w:t xml:space="preserve"> </w:t>
      </w:r>
      <w:r>
        <w:rPr>
          <w:color w:val="000000"/>
        </w:rPr>
        <w:t xml:space="preserve">Tautos patriarcho gyvenimą ir nuveiktus darbus geriau pažinti padeda apsilankymas jo gimtinėje – </w:t>
      </w:r>
      <w:proofErr w:type="spellStart"/>
      <w:r>
        <w:rPr>
          <w:color w:val="000000"/>
        </w:rPr>
        <w:t>Ožkabaliuose</w:t>
      </w:r>
      <w:proofErr w:type="spellEnd"/>
      <w:r>
        <w:rPr>
          <w:color w:val="000000"/>
        </w:rPr>
        <w:t>.</w:t>
      </w:r>
      <w:r w:rsidR="00E95541" w:rsidRPr="00E95541">
        <w:rPr>
          <w:color w:val="000000"/>
        </w:rPr>
        <w:t xml:space="preserve"> </w:t>
      </w:r>
      <w:r w:rsidR="00E95541">
        <w:rPr>
          <w:color w:val="000000"/>
        </w:rPr>
        <w:t>Kiekvienais metais Vilniaus Jono Basanavičiaus progimnazijos visi 5-tų klasių mokiniai Mokinio krepšelio lėšomis lanko atstatytą jo tėvų sodybą ir šalia jos žaliuojantį Lietuvos Tautinio Atgimimo Ąžuolyną. Kasmet rudenį renginiais minima Jono Basanavičiaus gimimo diena. Progimnazijoje suburtas aktyvus etnokultūrinis būrelis. Mokytojai ir mokiniai Neries regioniniame parke pasodino ir prižiūri Maironio ąžuolų giraitę.</w:t>
      </w:r>
    </w:p>
    <w:p w:rsidR="00E95541" w:rsidRDefault="00E95541" w:rsidP="00AE7F6D">
      <w:pPr>
        <w:spacing w:line="360" w:lineRule="auto"/>
        <w:ind w:left="720" w:firstLine="131"/>
        <w:jc w:val="both"/>
        <w:rPr>
          <w:color w:val="000000"/>
        </w:rPr>
      </w:pPr>
      <w:r>
        <w:rPr>
          <w:color w:val="000000"/>
        </w:rPr>
        <w:t xml:space="preserve">Progimnazijoje mokosi ne tik Naujamiesčio rajono mokiniai, čia mokosi daug mokinių, kurių tėvai dirba miesto centre. Mokyklos savitumui ir </w:t>
      </w:r>
    </w:p>
    <w:p w:rsidR="00E95541" w:rsidRDefault="00E95541" w:rsidP="00E95541">
      <w:pPr>
        <w:spacing w:line="360" w:lineRule="auto"/>
        <w:jc w:val="both"/>
        <w:rPr>
          <w:color w:val="000000"/>
        </w:rPr>
      </w:pPr>
      <w:r>
        <w:rPr>
          <w:color w:val="000000"/>
        </w:rPr>
        <w:t>augančiam mokinių skaičiui įtakos turi ir tai, kad mokykloje, šiuo metu vienoje iš dviejų Vilniaus mokyklų, organizuojamas ankstyvasis prancūzų kalbos ugdymas</w:t>
      </w:r>
      <w:r w:rsidR="00B67FF7">
        <w:rPr>
          <w:color w:val="000000"/>
        </w:rPr>
        <w:t>, vyksta įvairūs renginiai</w:t>
      </w:r>
      <w:r w:rsidR="00EA24D8">
        <w:rPr>
          <w:color w:val="000000"/>
        </w:rPr>
        <w:t xml:space="preserve"> prancūzų kalba</w:t>
      </w:r>
      <w:r w:rsidR="00B67FF7">
        <w:rPr>
          <w:color w:val="000000"/>
        </w:rPr>
        <w:t xml:space="preserve"> (</w:t>
      </w:r>
      <w:proofErr w:type="spellStart"/>
      <w:r w:rsidR="00B67FF7">
        <w:rPr>
          <w:color w:val="000000"/>
        </w:rPr>
        <w:t>Frankofonijos</w:t>
      </w:r>
      <w:proofErr w:type="spellEnd"/>
      <w:r w:rsidR="00B67FF7">
        <w:rPr>
          <w:color w:val="000000"/>
        </w:rPr>
        <w:t xml:space="preserve"> dienos, prancūzų dainos festivalis, kt.)</w:t>
      </w:r>
      <w:r w:rsidR="00EA24D8">
        <w:rPr>
          <w:color w:val="000000"/>
        </w:rPr>
        <w:t>.</w:t>
      </w:r>
    </w:p>
    <w:p w:rsidR="00AF343A" w:rsidRDefault="00AF343A" w:rsidP="00AE7F6D">
      <w:pPr>
        <w:shd w:val="clear" w:color="auto" w:fill="FFFFFF"/>
        <w:tabs>
          <w:tab w:val="left" w:pos="851"/>
        </w:tabs>
        <w:spacing w:line="360" w:lineRule="auto"/>
        <w:jc w:val="both"/>
        <w:rPr>
          <w:color w:val="000000"/>
        </w:rPr>
      </w:pPr>
      <w:r>
        <w:rPr>
          <w:color w:val="000000"/>
        </w:rPr>
        <w:tab/>
        <w:t xml:space="preserve">Progimnazija turi uniformas, emblemą. Emblema nuotaikinga ir įsimenanti. Ženklas sudarytas iš plačiai naudojamų komiksuose „kalbos burbulų“, susijusių su žaismingumu, jaunatviškumu, vaikų klegesiu. Klaustukai ir šauktukai emblemoje simbolizuoja ugdymo(si) procesą bei metaforiškai vaizduoja klausiančią, ieškančią atsakymų asmenybę. </w:t>
      </w:r>
    </w:p>
    <w:p w:rsidR="00B67FF7" w:rsidRDefault="00B67FF7" w:rsidP="00AE7F6D">
      <w:pPr>
        <w:spacing w:line="360" w:lineRule="auto"/>
        <w:ind w:firstLine="851"/>
        <w:jc w:val="both"/>
      </w:pPr>
      <w:r>
        <w:t xml:space="preserve">Progimnazija orientuojasi į naują kokybę, į bendrųjų gebėjimų, vertybinių nuostatų ir būtinų kompetencijų ugdymą, grindžiamų ne vien žinių perteikimu ir perėmimu, bet ir jų  analize, kritišku vertinimu ir praktiniu naudojimu. Strategijos įgyvendinimu siekiama sustiprinti komunikacinių, informacinių, socialinių ir kitų bendrųjų gebėjimų ugdymą, atsižvelgti į kiekvieno mokinio poreikius ir gebėjimus. </w:t>
      </w:r>
    </w:p>
    <w:p w:rsidR="00B67FF7" w:rsidRPr="00B67FF7" w:rsidRDefault="00B67FF7" w:rsidP="00AE7F6D">
      <w:pPr>
        <w:spacing w:line="360" w:lineRule="auto"/>
        <w:ind w:firstLine="851"/>
        <w:jc w:val="both"/>
      </w:pPr>
      <w:r>
        <w:t>Progimnazija tobulina veiklos kokybę remdamasi vidaus bei išorės vertinimo medžiaga, Mokytojų tarybos, Progimnazijos tarybos, Metodinės tarybos, mokinių pažangumo ir lankomumo duomenų analize, mokykloje veikiančių komisijų išvadomis, sprendimais, įvairių tarptautinių ir nacionalinių tyrimų medžiaga, mokytojų ir progimnazijos specialistų atliekamų tyrimų rezultatais.</w:t>
      </w:r>
    </w:p>
    <w:p w:rsidR="007541CB" w:rsidRDefault="00AF343A" w:rsidP="00785BAB">
      <w:pPr>
        <w:spacing w:line="360" w:lineRule="auto"/>
        <w:ind w:firstLine="851"/>
        <w:jc w:val="both"/>
      </w:pPr>
      <w:r>
        <w:t>Nacionalinės mokyklų vertinimo agentūros statistinės ataskaitos duomenimis (2013 m. lapkričio mėn.) dauguma mokyklos bendruomenės narių įsipareigoję ir atsakingi mokyklos kūrėjai bei puoselėtojai, dauguma mokinių (82,6 proc.) didžiuojasi, kad mokosi šioje mokykloje, 90,8 proc. tėvų teigia, kad yra patenkinti, kad jų vaikai mokosi būtent šioje mokykloje. 95,5 proc. mokytojų yra patenkinti, kad dirba šioje mokykloje.</w:t>
      </w:r>
      <w:r w:rsidR="007541CB">
        <w:t xml:space="preserve"> </w:t>
      </w:r>
    </w:p>
    <w:p w:rsidR="00700581" w:rsidRDefault="00700581" w:rsidP="007541CB">
      <w:pPr>
        <w:spacing w:line="360" w:lineRule="auto"/>
        <w:ind w:firstLine="1080"/>
        <w:rPr>
          <w:b/>
          <w:sz w:val="28"/>
          <w:szCs w:val="28"/>
        </w:rPr>
      </w:pPr>
    </w:p>
    <w:p w:rsidR="00AA38D1" w:rsidRDefault="00AA38D1" w:rsidP="007541CB">
      <w:pPr>
        <w:spacing w:line="360" w:lineRule="auto"/>
        <w:ind w:firstLine="1080"/>
        <w:rPr>
          <w:b/>
          <w:sz w:val="28"/>
          <w:szCs w:val="28"/>
        </w:rPr>
      </w:pPr>
    </w:p>
    <w:p w:rsidR="00333072" w:rsidRPr="00F03E58" w:rsidRDefault="007541CB" w:rsidP="00F03E58">
      <w:pPr>
        <w:pStyle w:val="Sraopastraipa"/>
        <w:numPr>
          <w:ilvl w:val="0"/>
          <w:numId w:val="1"/>
        </w:numPr>
        <w:spacing w:line="360" w:lineRule="auto"/>
        <w:jc w:val="center"/>
        <w:rPr>
          <w:b/>
          <w:sz w:val="28"/>
          <w:szCs w:val="28"/>
        </w:rPr>
      </w:pPr>
      <w:r w:rsidRPr="00F03E58">
        <w:rPr>
          <w:b/>
          <w:caps/>
          <w:sz w:val="28"/>
          <w:szCs w:val="28"/>
        </w:rPr>
        <w:lastRenderedPageBreak/>
        <w:t>Išorinė analizė (</w:t>
      </w:r>
      <w:r w:rsidRPr="00F03E58">
        <w:rPr>
          <w:b/>
          <w:sz w:val="28"/>
          <w:szCs w:val="28"/>
        </w:rPr>
        <w:t>PEST)</w:t>
      </w:r>
    </w:p>
    <w:p w:rsidR="00F03E58" w:rsidRPr="00F03E58" w:rsidRDefault="00F03E58" w:rsidP="00F03E58">
      <w:pPr>
        <w:pStyle w:val="Sraopastraipa"/>
        <w:spacing w:line="360" w:lineRule="auto"/>
        <w:rPr>
          <w:b/>
          <w:sz w:val="28"/>
          <w:szCs w:val="28"/>
        </w:rPr>
      </w:pPr>
    </w:p>
    <w:p w:rsidR="007541CB" w:rsidRPr="00333072" w:rsidRDefault="007541CB" w:rsidP="00423D7F">
      <w:pPr>
        <w:spacing w:line="360" w:lineRule="auto"/>
        <w:ind w:firstLine="851"/>
        <w:jc w:val="both"/>
        <w:rPr>
          <w:b/>
          <w:sz w:val="28"/>
          <w:szCs w:val="28"/>
        </w:rPr>
      </w:pPr>
      <w:r>
        <w:rPr>
          <w:b/>
          <w:bCs/>
        </w:rPr>
        <w:t>Politiniai teisiniai veiksniai</w:t>
      </w:r>
      <w:r>
        <w:t>. Lietuvos švietimo politika formuojama pagal Europos Sąjungos švietimo gaires ir prioritetus. Progimnazijos veiklai turi įtakos nuolat vykstantys pokyčiai (vadovaujančių partijų kaita) Lietuvos (Vilniaus savivaldybės) politiniame gyvenime. Progimnazija veiklą grindžia Valstybės ilgalaikės veiklos strategija, Lietuvos Respublikos (toliau LR) Konstitucija, LR švietimo strategija 2013 – 2022 metams, LR švietimo įstatymu, Vaiko teisių konvencija, LR Seimo, Vyriausybės, Švietimo ir mokslo ministerijos, Vilniaus miesto savivaldybės tarybos teisės aktais, Vilniaus miesto savivaldybės administracijos direktoriaus patvirtintais dokumentais, Nacionalinės mokyklų vertinimo agentūros išorinio vertinimo duomenimis.</w:t>
      </w:r>
    </w:p>
    <w:p w:rsidR="007541CB" w:rsidRDefault="007541CB" w:rsidP="00423D7F">
      <w:pPr>
        <w:spacing w:line="360" w:lineRule="auto"/>
        <w:ind w:firstLine="851"/>
        <w:jc w:val="both"/>
      </w:pPr>
      <w:r>
        <w:rPr>
          <w:b/>
          <w:bCs/>
        </w:rPr>
        <w:t xml:space="preserve">Ekonominiai veiksniai. </w:t>
      </w:r>
      <w:r>
        <w:t>Vilnius yra vienas sparčiausiai besivystančių Europos Sąjungos miestų. Savo ekonominiais rodikliais Vilnius smarkiai lenkia kitus Lietuvos miestus. Daugumos mokyklą lankančių mokinių šeimų ekonominė padėtis yra vidutinė ir gera. Dabartinė mokinio krepšelio skaičiavimo politika ir metodika neužtikrina progimnazijų ugdymo reikmėms reikalingų lėšų. Nepakanka mokymo aplinkos finansavimo lėšų, kurias skiria ( visai neskiria) Vilniaus miesto savivaldybė. Mokyklos pastatui ir vidinėms erdvėms būtinas pilnas atnaujinimas, bet Vilniaus miesto savivaldybė neįtraukė progimnazijos į 2014 – 2016 metų valstybės investicijų programos projektų sąrašus.</w:t>
      </w:r>
    </w:p>
    <w:p w:rsidR="007541CB" w:rsidRDefault="007541CB" w:rsidP="00423D7F">
      <w:pPr>
        <w:spacing w:line="360" w:lineRule="auto"/>
        <w:ind w:firstLine="851"/>
        <w:jc w:val="both"/>
      </w:pPr>
      <w:r>
        <w:rPr>
          <w:b/>
          <w:bCs/>
        </w:rPr>
        <w:t>Socialiniai demografiniai veiksniai</w:t>
      </w:r>
      <w:r>
        <w:t>. Vilniuje daugėja įvairiose Europos Sąjungos, LR valdžios ir valstybinėse institucijose, diplomatinėse tarnybose, misijose dirbančių žmonių skaičius. Sparčiai vystantis įvairioms sritims, daugėja ir gyventojų, atvykstančių gyventi ir dirbti iš įvairių Lietuvos vietovių. Vyksta radikalūs pokyčiai darbo rinkoje, gyventojų emigracija ir imigracija. Šeimos krizė, dalies gyventojų sunki materialinė, socialinė padėtis, vaikų, turinčių įvairius sveikatos sutrikimus didėjimas, keičia socialinius švietimo sistemos, taip pat ir progimnazijos įsipareigojimus.</w:t>
      </w:r>
    </w:p>
    <w:p w:rsidR="007541CB" w:rsidRDefault="007541CB" w:rsidP="00423D7F">
      <w:pPr>
        <w:spacing w:line="360" w:lineRule="auto"/>
        <w:ind w:firstLine="851"/>
        <w:jc w:val="both"/>
      </w:pPr>
      <w:r>
        <w:rPr>
          <w:b/>
          <w:bCs/>
        </w:rPr>
        <w:t>Technologiniai ir edukaciniai veiksniai</w:t>
      </w:r>
      <w:r>
        <w:t xml:space="preserve">. Sparti informacinių technologijų plėtra, naujos technologijos, elektroninių paslaugų gausa, įtakoja progimnazijos ugdymo proceso organizavimą, keičia mokymo priemonių asortimentą. Mokinių ugdymui reikia interaktyvių lentų, projektorių, nešiojamų kompiuterių, įvairių laboratorijų, šiuolaikiškai įrengtų technologijų, fizikos, chemijos, kt. kabinetų. Deja, mokyklose trūksta informacinių technologijų specialistų (mažas darbo užmokestis), dirbantys mokytojai nesugeba naudotis darbe šiuolaikinėmis technologijomis. Mokinio krepšelio lėšų neužtenka patenkinti augančio kompiuterinės įrangos lygio. Neskiriamos lėšos mokykloms įsirengti šiuolaikiškas laboratorijas, ar kabinetus, aprūpintus nauja įranga. </w:t>
      </w:r>
      <w:r>
        <w:lastRenderedPageBreak/>
        <w:t xml:space="preserve">Vilniuje palanki edukacinė aplinka. Jame daug muziejų, teatrų, kino teatrų, parodų, koncertų salių, įvairių mokslo įstaigų, siūlančių puikias edukacines programas, edukacines išvykas. Šiuo metu mokykloms siūlomas platus kompiuterinių mokymo programų, vadovėlių asortimentas, programų specialiųjų poreikių mokiniams įvairovė, remiamos pilietiškumą ugdančios iniciatyvos, ES lėšomis finansuojami įvairūs tarptautiniai edukaciniai pažintiniai projektai. Deja, daugumai šių priemonių nepakanka MK lėšų. </w:t>
      </w:r>
    </w:p>
    <w:p w:rsidR="007541CB" w:rsidRPr="003A5AC8" w:rsidRDefault="007541CB" w:rsidP="00700581">
      <w:pPr>
        <w:spacing w:line="360" w:lineRule="auto"/>
        <w:jc w:val="both"/>
        <w:rPr>
          <w:sz w:val="28"/>
          <w:szCs w:val="28"/>
        </w:rPr>
      </w:pPr>
    </w:p>
    <w:p w:rsidR="007541CB" w:rsidRPr="00B9030C" w:rsidRDefault="007541CB" w:rsidP="00B9030C">
      <w:pPr>
        <w:pStyle w:val="Sraopastraipa"/>
        <w:numPr>
          <w:ilvl w:val="0"/>
          <w:numId w:val="37"/>
        </w:numPr>
        <w:spacing w:line="360" w:lineRule="auto"/>
        <w:jc w:val="center"/>
        <w:rPr>
          <w:b/>
          <w:sz w:val="28"/>
          <w:szCs w:val="28"/>
        </w:rPr>
      </w:pPr>
      <w:r w:rsidRPr="00B9030C">
        <w:rPr>
          <w:b/>
          <w:sz w:val="28"/>
          <w:szCs w:val="28"/>
        </w:rPr>
        <w:t>VIDINĖ ANALIZĖ</w:t>
      </w:r>
    </w:p>
    <w:p w:rsidR="00785BAB" w:rsidRPr="003A5AC8" w:rsidRDefault="00785BAB" w:rsidP="00785BAB">
      <w:pPr>
        <w:spacing w:line="360" w:lineRule="auto"/>
        <w:ind w:left="720"/>
        <w:rPr>
          <w:b/>
          <w:sz w:val="28"/>
          <w:szCs w:val="28"/>
        </w:rPr>
      </w:pPr>
    </w:p>
    <w:p w:rsidR="007541CB" w:rsidRDefault="007541CB" w:rsidP="00423D7F">
      <w:pPr>
        <w:numPr>
          <w:ilvl w:val="0"/>
          <w:numId w:val="2"/>
        </w:numPr>
        <w:spacing w:line="360" w:lineRule="auto"/>
        <w:ind w:left="284" w:hanging="284"/>
        <w:rPr>
          <w:b/>
        </w:rPr>
      </w:pPr>
      <w:r>
        <w:rPr>
          <w:b/>
        </w:rPr>
        <w:t>Organizacinė struktūra, įstaigos valdymas, valdymo struktūra</w:t>
      </w:r>
    </w:p>
    <w:p w:rsidR="00A01A1A" w:rsidRDefault="00A01A1A" w:rsidP="007541CB">
      <w:pPr>
        <w:spacing w:line="360" w:lineRule="auto"/>
        <w:ind w:left="780"/>
      </w:pPr>
    </w:p>
    <w:p w:rsidR="007541CB" w:rsidRDefault="007541CB" w:rsidP="00423D7F">
      <w:pPr>
        <w:spacing w:line="360" w:lineRule="auto"/>
        <w:ind w:left="851"/>
      </w:pPr>
      <w:r>
        <w:t>Mokyklos administracija</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5103"/>
        <w:gridCol w:w="2551"/>
      </w:tblGrid>
      <w:tr w:rsidR="007541CB" w:rsidTr="00D214FB">
        <w:trPr>
          <w:trHeight w:val="841"/>
        </w:trPr>
        <w:tc>
          <w:tcPr>
            <w:tcW w:w="3156" w:type="dxa"/>
            <w:tcBorders>
              <w:top w:val="single" w:sz="4" w:space="0" w:color="auto"/>
              <w:left w:val="single" w:sz="4" w:space="0" w:color="auto"/>
              <w:bottom w:val="single" w:sz="4" w:space="0" w:color="auto"/>
              <w:right w:val="single" w:sz="4" w:space="0" w:color="auto"/>
            </w:tcBorders>
            <w:vAlign w:val="center"/>
            <w:hideMark/>
          </w:tcPr>
          <w:p w:rsidR="000776B6" w:rsidRPr="000776B6" w:rsidRDefault="007541CB" w:rsidP="00A01A1A">
            <w:pPr>
              <w:spacing w:line="360" w:lineRule="auto"/>
              <w:jc w:val="center"/>
              <w:rPr>
                <w:b/>
              </w:rPr>
            </w:pPr>
            <w:r w:rsidRPr="000776B6">
              <w:rPr>
                <w:b/>
              </w:rPr>
              <w:t>Vardas, pavardė</w:t>
            </w:r>
          </w:p>
        </w:tc>
        <w:tc>
          <w:tcPr>
            <w:tcW w:w="5103" w:type="dxa"/>
            <w:tcBorders>
              <w:top w:val="single" w:sz="4" w:space="0" w:color="auto"/>
              <w:left w:val="single" w:sz="4" w:space="0" w:color="auto"/>
              <w:bottom w:val="single" w:sz="4" w:space="0" w:color="auto"/>
              <w:right w:val="single" w:sz="4" w:space="0" w:color="auto"/>
            </w:tcBorders>
            <w:vAlign w:val="center"/>
            <w:hideMark/>
          </w:tcPr>
          <w:p w:rsidR="007541CB" w:rsidRPr="000776B6" w:rsidRDefault="007541CB" w:rsidP="000776B6">
            <w:pPr>
              <w:spacing w:line="360" w:lineRule="auto"/>
              <w:jc w:val="center"/>
              <w:rPr>
                <w:b/>
              </w:rPr>
            </w:pPr>
            <w:r w:rsidRPr="000776B6">
              <w:rPr>
                <w:b/>
              </w:rPr>
              <w:t>Pareigybė ir pagrindinės funkcijos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541CB" w:rsidRPr="000776B6" w:rsidRDefault="007541CB" w:rsidP="000776B6">
            <w:pPr>
              <w:spacing w:line="360" w:lineRule="auto"/>
              <w:jc w:val="center"/>
              <w:rPr>
                <w:b/>
              </w:rPr>
            </w:pPr>
            <w:r w:rsidRPr="000776B6">
              <w:rPr>
                <w:b/>
              </w:rPr>
              <w:t>Vadybinė kategorija</w:t>
            </w:r>
          </w:p>
        </w:tc>
      </w:tr>
      <w:tr w:rsidR="007541CB" w:rsidTr="00D214FB">
        <w:tc>
          <w:tcPr>
            <w:tcW w:w="3156" w:type="dxa"/>
            <w:tcBorders>
              <w:top w:val="single" w:sz="4" w:space="0" w:color="auto"/>
              <w:left w:val="single" w:sz="4" w:space="0" w:color="auto"/>
              <w:bottom w:val="single" w:sz="4" w:space="0" w:color="auto"/>
              <w:right w:val="single" w:sz="4" w:space="0" w:color="auto"/>
            </w:tcBorders>
          </w:tcPr>
          <w:p w:rsidR="007541CB" w:rsidRDefault="007541CB">
            <w:pPr>
              <w:spacing w:line="360" w:lineRule="auto"/>
            </w:pPr>
            <w:r>
              <w:t xml:space="preserve">Gražina </w:t>
            </w:r>
            <w:proofErr w:type="spellStart"/>
            <w:r>
              <w:t>Šoblickienė</w:t>
            </w:r>
            <w:proofErr w:type="spellEnd"/>
          </w:p>
          <w:p w:rsidR="007541CB" w:rsidRDefault="007541CB">
            <w:pPr>
              <w:spacing w:line="360" w:lineRule="auto"/>
            </w:pPr>
            <w:r>
              <w:t>Nijolė Gaidienė</w:t>
            </w:r>
          </w:p>
          <w:p w:rsidR="007541CB" w:rsidRDefault="007541CB">
            <w:pPr>
              <w:spacing w:line="360" w:lineRule="auto"/>
            </w:pPr>
            <w:proofErr w:type="spellStart"/>
            <w:r>
              <w:t>Anžela</w:t>
            </w:r>
            <w:proofErr w:type="spellEnd"/>
            <w:r>
              <w:t xml:space="preserve"> Gražina </w:t>
            </w:r>
            <w:proofErr w:type="spellStart"/>
            <w:r>
              <w:t>Valicka</w:t>
            </w:r>
            <w:proofErr w:type="spellEnd"/>
          </w:p>
          <w:p w:rsidR="007541CB" w:rsidRDefault="007541CB">
            <w:pPr>
              <w:spacing w:line="360" w:lineRule="auto"/>
            </w:pPr>
            <w:r>
              <w:t xml:space="preserve">Dana </w:t>
            </w:r>
            <w:proofErr w:type="spellStart"/>
            <w:r>
              <w:t>Tomkutė</w:t>
            </w:r>
            <w:proofErr w:type="spellEnd"/>
          </w:p>
          <w:p w:rsidR="007541CB" w:rsidRDefault="007541CB" w:rsidP="00902B41">
            <w:pPr>
              <w:spacing w:line="360" w:lineRule="auto"/>
            </w:pPr>
            <w:r>
              <w:t xml:space="preserve">Valentinas </w:t>
            </w:r>
            <w:proofErr w:type="spellStart"/>
            <w:r>
              <w:t>Deviatnikov</w:t>
            </w:r>
            <w:r w:rsidR="00902B41">
              <w:t>as</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7541CB" w:rsidRDefault="007541CB">
            <w:pPr>
              <w:spacing w:line="360" w:lineRule="auto"/>
            </w:pPr>
            <w:r>
              <w:t>direktorė</w:t>
            </w:r>
          </w:p>
          <w:p w:rsidR="007541CB" w:rsidRDefault="007541CB">
            <w:pPr>
              <w:spacing w:line="360" w:lineRule="auto"/>
            </w:pPr>
            <w:r>
              <w:t>direktor</w:t>
            </w:r>
            <w:r w:rsidR="00902B41">
              <w:t>iau</w:t>
            </w:r>
            <w:r>
              <w:t>s pavaduotoja ugdymui</w:t>
            </w:r>
          </w:p>
          <w:p w:rsidR="007541CB" w:rsidRDefault="007541CB">
            <w:pPr>
              <w:spacing w:line="360" w:lineRule="auto"/>
            </w:pPr>
            <w:r>
              <w:t>direktor</w:t>
            </w:r>
            <w:r w:rsidR="00902B41">
              <w:t>iau</w:t>
            </w:r>
            <w:r>
              <w:t>s pavaduotoja ugdymui</w:t>
            </w:r>
          </w:p>
          <w:p w:rsidR="007541CB" w:rsidRDefault="007541CB">
            <w:pPr>
              <w:spacing w:line="360" w:lineRule="auto"/>
            </w:pPr>
            <w:r>
              <w:t>direktor</w:t>
            </w:r>
            <w:r w:rsidR="00902B41">
              <w:t>iau</w:t>
            </w:r>
            <w:r>
              <w:t>s pavaduotoja neformalia</w:t>
            </w:r>
            <w:r w:rsidR="00D214FB">
              <w:t>jam</w:t>
            </w:r>
            <w:r>
              <w:t xml:space="preserve"> ugdymui</w:t>
            </w:r>
          </w:p>
          <w:p w:rsidR="007541CB" w:rsidRDefault="007541CB" w:rsidP="00902B41">
            <w:pPr>
              <w:spacing w:line="360" w:lineRule="auto"/>
            </w:pPr>
            <w:r>
              <w:t>direktor</w:t>
            </w:r>
            <w:r w:rsidR="00902B41">
              <w:t>iau</w:t>
            </w:r>
            <w:r>
              <w:t>s pavaduotoja</w:t>
            </w:r>
            <w:r w:rsidR="000776B6">
              <w:t>s</w:t>
            </w:r>
            <w:r>
              <w:t xml:space="preserve"> ūkiui</w:t>
            </w:r>
          </w:p>
        </w:tc>
        <w:tc>
          <w:tcPr>
            <w:tcW w:w="2551" w:type="dxa"/>
            <w:tcBorders>
              <w:top w:val="single" w:sz="4" w:space="0" w:color="auto"/>
              <w:left w:val="single" w:sz="4" w:space="0" w:color="auto"/>
              <w:bottom w:val="single" w:sz="4" w:space="0" w:color="auto"/>
              <w:right w:val="single" w:sz="4" w:space="0" w:color="auto"/>
            </w:tcBorders>
          </w:tcPr>
          <w:p w:rsidR="007541CB" w:rsidRDefault="007541CB" w:rsidP="00423D7F">
            <w:pPr>
              <w:spacing w:line="360" w:lineRule="auto"/>
              <w:jc w:val="center"/>
            </w:pPr>
            <w:r>
              <w:t>-</w:t>
            </w:r>
          </w:p>
          <w:p w:rsidR="007541CB" w:rsidRDefault="007541CB" w:rsidP="00423D7F">
            <w:pPr>
              <w:spacing w:line="360" w:lineRule="auto"/>
              <w:jc w:val="center"/>
            </w:pPr>
            <w:r>
              <w:t>-</w:t>
            </w:r>
          </w:p>
          <w:p w:rsidR="007541CB" w:rsidRDefault="007541CB" w:rsidP="00423D7F">
            <w:pPr>
              <w:spacing w:line="360" w:lineRule="auto"/>
              <w:jc w:val="center"/>
            </w:pPr>
            <w:r>
              <w:t>-</w:t>
            </w:r>
          </w:p>
          <w:p w:rsidR="007541CB" w:rsidRDefault="007541CB" w:rsidP="00423D7F">
            <w:pPr>
              <w:spacing w:line="360" w:lineRule="auto"/>
              <w:jc w:val="center"/>
            </w:pPr>
            <w:r>
              <w:t>-</w:t>
            </w:r>
          </w:p>
          <w:p w:rsidR="007541CB" w:rsidRDefault="007541CB" w:rsidP="00423D7F">
            <w:pPr>
              <w:spacing w:line="360" w:lineRule="auto"/>
              <w:jc w:val="center"/>
            </w:pPr>
            <w:r>
              <w:t>-</w:t>
            </w:r>
          </w:p>
        </w:tc>
      </w:tr>
    </w:tbl>
    <w:p w:rsidR="007541CB" w:rsidRDefault="007541CB" w:rsidP="007541CB">
      <w:pPr>
        <w:spacing w:line="360" w:lineRule="auto"/>
        <w:ind w:left="780"/>
      </w:pPr>
    </w:p>
    <w:p w:rsidR="007541CB" w:rsidRPr="00501629" w:rsidRDefault="007541CB" w:rsidP="00785BAB">
      <w:pPr>
        <w:spacing w:line="360" w:lineRule="auto"/>
        <w:ind w:left="131" w:firstLine="720"/>
        <w:rPr>
          <w:b/>
        </w:rPr>
      </w:pPr>
      <w:r w:rsidRPr="00501629">
        <w:rPr>
          <w:b/>
        </w:rPr>
        <w:t>Mokykloje veikia šios savivaldos institucijos:</w:t>
      </w:r>
    </w:p>
    <w:p w:rsidR="007541CB" w:rsidRDefault="007541CB" w:rsidP="00622776">
      <w:pPr>
        <w:pStyle w:val="Sraopastraipa"/>
        <w:numPr>
          <w:ilvl w:val="1"/>
          <w:numId w:val="37"/>
        </w:numPr>
        <w:spacing w:line="360" w:lineRule="auto"/>
        <w:ind w:left="1134" w:hanging="283"/>
      </w:pPr>
      <w:r>
        <w:t>Progimnazijos taryba</w:t>
      </w:r>
    </w:p>
    <w:p w:rsidR="00785BAB" w:rsidRDefault="007541CB" w:rsidP="00622776">
      <w:pPr>
        <w:pStyle w:val="Sraopastraipa"/>
        <w:numPr>
          <w:ilvl w:val="1"/>
          <w:numId w:val="37"/>
        </w:numPr>
        <w:spacing w:line="360" w:lineRule="auto"/>
        <w:ind w:left="1134" w:hanging="283"/>
      </w:pPr>
      <w:r>
        <w:t>Mokytojų taryba</w:t>
      </w:r>
    </w:p>
    <w:p w:rsidR="00785BAB" w:rsidRDefault="007541CB" w:rsidP="00622776">
      <w:pPr>
        <w:pStyle w:val="Sraopastraipa"/>
        <w:numPr>
          <w:ilvl w:val="1"/>
          <w:numId w:val="37"/>
        </w:numPr>
        <w:spacing w:line="360" w:lineRule="auto"/>
        <w:ind w:left="1134" w:hanging="283"/>
      </w:pPr>
      <w:r>
        <w:lastRenderedPageBreak/>
        <w:t>Metodinė taryba</w:t>
      </w:r>
    </w:p>
    <w:p w:rsidR="00785BAB" w:rsidRDefault="007541CB" w:rsidP="00622776">
      <w:pPr>
        <w:pStyle w:val="Sraopastraipa"/>
        <w:numPr>
          <w:ilvl w:val="1"/>
          <w:numId w:val="37"/>
        </w:numPr>
        <w:spacing w:line="360" w:lineRule="auto"/>
        <w:ind w:left="1134" w:hanging="283"/>
      </w:pPr>
      <w:r>
        <w:t>Mokinių taryba</w:t>
      </w:r>
    </w:p>
    <w:p w:rsidR="007541CB" w:rsidRDefault="007541CB" w:rsidP="00622776">
      <w:pPr>
        <w:pStyle w:val="Sraopastraipa"/>
        <w:numPr>
          <w:ilvl w:val="1"/>
          <w:numId w:val="37"/>
        </w:numPr>
        <w:spacing w:line="360" w:lineRule="auto"/>
        <w:ind w:left="1134" w:hanging="283"/>
      </w:pPr>
      <w:r>
        <w:t>Klasių tėvų komitetas</w:t>
      </w:r>
    </w:p>
    <w:p w:rsidR="007541CB" w:rsidRDefault="007541CB" w:rsidP="007541CB">
      <w:pPr>
        <w:spacing w:line="360" w:lineRule="auto"/>
        <w:ind w:left="780"/>
      </w:pPr>
    </w:p>
    <w:p w:rsidR="00785BAB" w:rsidRPr="00AA38D1" w:rsidRDefault="007541CB" w:rsidP="00AA38D1">
      <w:pPr>
        <w:numPr>
          <w:ilvl w:val="0"/>
          <w:numId w:val="2"/>
        </w:numPr>
        <w:spacing w:line="360" w:lineRule="auto"/>
        <w:ind w:left="284" w:hanging="284"/>
        <w:rPr>
          <w:b/>
        </w:rPr>
      </w:pPr>
      <w:r>
        <w:rPr>
          <w:b/>
        </w:rPr>
        <w:t>Žmonių ištekliai:</w:t>
      </w:r>
    </w:p>
    <w:p w:rsidR="007541CB" w:rsidRDefault="007541CB" w:rsidP="00785BAB">
      <w:pPr>
        <w:spacing w:line="360" w:lineRule="auto"/>
        <w:ind w:left="780" w:firstLine="71"/>
        <w:rPr>
          <w:b/>
        </w:rPr>
      </w:pPr>
      <w:r>
        <w:rPr>
          <w:b/>
        </w:rPr>
        <w:t>2.1. Ugdytiniai</w:t>
      </w:r>
      <w:r w:rsidR="00475AF4">
        <w:rPr>
          <w:b/>
        </w:rPr>
        <w:t>.</w:t>
      </w:r>
    </w:p>
    <w:p w:rsidR="007541CB" w:rsidRDefault="00902B41" w:rsidP="00785BAB">
      <w:pPr>
        <w:spacing w:line="360" w:lineRule="auto"/>
        <w:ind w:left="780" w:firstLine="71"/>
      </w:pPr>
      <w:r>
        <w:t>Ugdytinių</w:t>
      </w:r>
      <w:r w:rsidR="00475AF4">
        <w:t xml:space="preserve"> skaičiaus kaita</w:t>
      </w:r>
      <w:r w:rsidR="007541CB">
        <w:t>:</w:t>
      </w:r>
    </w:p>
    <w:tbl>
      <w:tblPr>
        <w:tblStyle w:val="Lentelstinklelis"/>
        <w:tblW w:w="0" w:type="auto"/>
        <w:tblInd w:w="951" w:type="dxa"/>
        <w:tblLook w:val="04A0"/>
      </w:tblPr>
      <w:tblGrid>
        <w:gridCol w:w="1985"/>
        <w:gridCol w:w="1984"/>
        <w:gridCol w:w="1985"/>
        <w:gridCol w:w="1984"/>
      </w:tblGrid>
      <w:tr w:rsidR="00C3321D" w:rsidRPr="009D5533" w:rsidTr="00423D7F">
        <w:tc>
          <w:tcPr>
            <w:tcW w:w="1985" w:type="dxa"/>
            <w:vAlign w:val="center"/>
          </w:tcPr>
          <w:p w:rsidR="00C3321D" w:rsidRPr="009D5533" w:rsidRDefault="00C3321D" w:rsidP="004B60BF">
            <w:pPr>
              <w:tabs>
                <w:tab w:val="left" w:pos="1134"/>
                <w:tab w:val="left" w:pos="1418"/>
              </w:tabs>
              <w:jc w:val="center"/>
              <w:rPr>
                <w:b/>
              </w:rPr>
            </w:pPr>
            <w:r w:rsidRPr="009D5533">
              <w:rPr>
                <w:b/>
              </w:rPr>
              <w:t>Mokslo metai</w:t>
            </w:r>
          </w:p>
        </w:tc>
        <w:tc>
          <w:tcPr>
            <w:tcW w:w="1984" w:type="dxa"/>
            <w:vAlign w:val="center"/>
          </w:tcPr>
          <w:p w:rsidR="00C3321D" w:rsidRPr="009D5533" w:rsidRDefault="00C3321D" w:rsidP="004B60BF">
            <w:pPr>
              <w:tabs>
                <w:tab w:val="left" w:pos="1134"/>
                <w:tab w:val="left" w:pos="1418"/>
              </w:tabs>
              <w:jc w:val="center"/>
              <w:rPr>
                <w:b/>
              </w:rPr>
            </w:pPr>
            <w:r w:rsidRPr="009D5533">
              <w:rPr>
                <w:b/>
              </w:rPr>
              <w:t>1-4 kl</w:t>
            </w:r>
            <w:r>
              <w:rPr>
                <w:b/>
              </w:rPr>
              <w:t>asės</w:t>
            </w:r>
          </w:p>
        </w:tc>
        <w:tc>
          <w:tcPr>
            <w:tcW w:w="1985" w:type="dxa"/>
            <w:vAlign w:val="center"/>
          </w:tcPr>
          <w:p w:rsidR="00C3321D" w:rsidRPr="009D5533" w:rsidRDefault="00C3321D" w:rsidP="004B60BF">
            <w:pPr>
              <w:tabs>
                <w:tab w:val="left" w:pos="1134"/>
                <w:tab w:val="left" w:pos="1418"/>
              </w:tabs>
              <w:jc w:val="center"/>
              <w:rPr>
                <w:b/>
              </w:rPr>
            </w:pPr>
            <w:r w:rsidRPr="009D5533">
              <w:rPr>
                <w:b/>
              </w:rPr>
              <w:t>5-8 kl</w:t>
            </w:r>
            <w:r>
              <w:rPr>
                <w:b/>
              </w:rPr>
              <w:t>asės</w:t>
            </w:r>
          </w:p>
        </w:tc>
        <w:tc>
          <w:tcPr>
            <w:tcW w:w="1984" w:type="dxa"/>
            <w:vAlign w:val="center"/>
          </w:tcPr>
          <w:p w:rsidR="00C3321D" w:rsidRPr="009D5533" w:rsidRDefault="00C3321D" w:rsidP="004B60BF">
            <w:pPr>
              <w:tabs>
                <w:tab w:val="left" w:pos="1134"/>
                <w:tab w:val="left" w:pos="1418"/>
              </w:tabs>
              <w:jc w:val="center"/>
              <w:rPr>
                <w:b/>
              </w:rPr>
            </w:pPr>
            <w:r w:rsidRPr="009D5533">
              <w:rPr>
                <w:b/>
              </w:rPr>
              <w:t>1-8 kl</w:t>
            </w:r>
            <w:r>
              <w:rPr>
                <w:b/>
              </w:rPr>
              <w:t>asės</w:t>
            </w:r>
          </w:p>
        </w:tc>
      </w:tr>
      <w:tr w:rsidR="00C3321D" w:rsidTr="00423D7F">
        <w:tc>
          <w:tcPr>
            <w:tcW w:w="1985" w:type="dxa"/>
            <w:vAlign w:val="center"/>
          </w:tcPr>
          <w:p w:rsidR="00C3321D" w:rsidRPr="009D5533" w:rsidRDefault="00C3321D" w:rsidP="004B60BF">
            <w:pPr>
              <w:tabs>
                <w:tab w:val="left" w:pos="1134"/>
                <w:tab w:val="left" w:pos="1418"/>
              </w:tabs>
              <w:jc w:val="center"/>
              <w:rPr>
                <w:b/>
              </w:rPr>
            </w:pPr>
            <w:r w:rsidRPr="009D5533">
              <w:rPr>
                <w:b/>
              </w:rPr>
              <w:t>2011-2012 m.</w:t>
            </w:r>
            <w:r w:rsidR="00C8174B">
              <w:rPr>
                <w:b/>
              </w:rPr>
              <w:t xml:space="preserve"> </w:t>
            </w:r>
            <w:r w:rsidRPr="009D5533">
              <w:rPr>
                <w:b/>
              </w:rPr>
              <w:t>m.</w:t>
            </w:r>
          </w:p>
        </w:tc>
        <w:tc>
          <w:tcPr>
            <w:tcW w:w="1984" w:type="dxa"/>
            <w:vAlign w:val="center"/>
          </w:tcPr>
          <w:p w:rsidR="00C3321D" w:rsidRDefault="00C3321D" w:rsidP="004B60BF">
            <w:pPr>
              <w:tabs>
                <w:tab w:val="left" w:pos="1134"/>
                <w:tab w:val="left" w:pos="1418"/>
              </w:tabs>
              <w:jc w:val="center"/>
            </w:pPr>
            <w:r>
              <w:t>339</w:t>
            </w:r>
          </w:p>
        </w:tc>
        <w:tc>
          <w:tcPr>
            <w:tcW w:w="1985" w:type="dxa"/>
            <w:vAlign w:val="center"/>
          </w:tcPr>
          <w:p w:rsidR="00C3321D" w:rsidRDefault="00C3321D" w:rsidP="004B60BF">
            <w:pPr>
              <w:tabs>
                <w:tab w:val="left" w:pos="1134"/>
                <w:tab w:val="left" w:pos="1418"/>
              </w:tabs>
              <w:jc w:val="center"/>
            </w:pPr>
            <w:r>
              <w:t>415</w:t>
            </w:r>
          </w:p>
        </w:tc>
        <w:tc>
          <w:tcPr>
            <w:tcW w:w="1984" w:type="dxa"/>
            <w:vAlign w:val="center"/>
          </w:tcPr>
          <w:p w:rsidR="00C3321D" w:rsidRDefault="00C3321D" w:rsidP="004B60BF">
            <w:pPr>
              <w:tabs>
                <w:tab w:val="left" w:pos="1134"/>
                <w:tab w:val="left" w:pos="1418"/>
              </w:tabs>
              <w:jc w:val="center"/>
            </w:pPr>
            <w:r>
              <w:t>754</w:t>
            </w:r>
          </w:p>
        </w:tc>
      </w:tr>
      <w:tr w:rsidR="00C3321D" w:rsidTr="00423D7F">
        <w:tc>
          <w:tcPr>
            <w:tcW w:w="1985" w:type="dxa"/>
            <w:vAlign w:val="center"/>
          </w:tcPr>
          <w:p w:rsidR="00C3321D" w:rsidRPr="009D5533" w:rsidRDefault="00C3321D" w:rsidP="004B60BF">
            <w:pPr>
              <w:tabs>
                <w:tab w:val="left" w:pos="1134"/>
                <w:tab w:val="left" w:pos="1418"/>
              </w:tabs>
              <w:jc w:val="center"/>
              <w:rPr>
                <w:b/>
              </w:rPr>
            </w:pPr>
            <w:r w:rsidRPr="009D5533">
              <w:rPr>
                <w:b/>
              </w:rPr>
              <w:t>2012-2013 m.</w:t>
            </w:r>
            <w:r w:rsidR="00C8174B">
              <w:rPr>
                <w:b/>
              </w:rPr>
              <w:t xml:space="preserve"> </w:t>
            </w:r>
            <w:r w:rsidRPr="009D5533">
              <w:rPr>
                <w:b/>
              </w:rPr>
              <w:t>m.</w:t>
            </w:r>
          </w:p>
        </w:tc>
        <w:tc>
          <w:tcPr>
            <w:tcW w:w="1984" w:type="dxa"/>
            <w:vAlign w:val="center"/>
          </w:tcPr>
          <w:p w:rsidR="00C3321D" w:rsidRDefault="00C3321D" w:rsidP="004B60BF">
            <w:pPr>
              <w:tabs>
                <w:tab w:val="left" w:pos="1134"/>
                <w:tab w:val="left" w:pos="1418"/>
              </w:tabs>
              <w:jc w:val="center"/>
            </w:pPr>
            <w:r>
              <w:t>351</w:t>
            </w:r>
          </w:p>
        </w:tc>
        <w:tc>
          <w:tcPr>
            <w:tcW w:w="1985" w:type="dxa"/>
            <w:vAlign w:val="center"/>
          </w:tcPr>
          <w:p w:rsidR="00C3321D" w:rsidRDefault="00C3321D" w:rsidP="004B60BF">
            <w:pPr>
              <w:tabs>
                <w:tab w:val="left" w:pos="1134"/>
                <w:tab w:val="left" w:pos="1418"/>
              </w:tabs>
              <w:jc w:val="center"/>
            </w:pPr>
            <w:r>
              <w:t>412</w:t>
            </w:r>
          </w:p>
        </w:tc>
        <w:tc>
          <w:tcPr>
            <w:tcW w:w="1984" w:type="dxa"/>
            <w:vAlign w:val="center"/>
          </w:tcPr>
          <w:p w:rsidR="00C3321D" w:rsidRDefault="00C3321D" w:rsidP="004B60BF">
            <w:pPr>
              <w:tabs>
                <w:tab w:val="left" w:pos="1134"/>
                <w:tab w:val="left" w:pos="1418"/>
              </w:tabs>
              <w:jc w:val="center"/>
            </w:pPr>
            <w:r>
              <w:t>763</w:t>
            </w:r>
          </w:p>
        </w:tc>
      </w:tr>
      <w:tr w:rsidR="00C3321D" w:rsidTr="00423D7F">
        <w:tc>
          <w:tcPr>
            <w:tcW w:w="1985" w:type="dxa"/>
            <w:vAlign w:val="center"/>
          </w:tcPr>
          <w:p w:rsidR="00C3321D" w:rsidRPr="009D5533" w:rsidRDefault="00C3321D" w:rsidP="004B60BF">
            <w:pPr>
              <w:tabs>
                <w:tab w:val="left" w:pos="1134"/>
                <w:tab w:val="left" w:pos="1418"/>
              </w:tabs>
              <w:jc w:val="center"/>
              <w:rPr>
                <w:b/>
              </w:rPr>
            </w:pPr>
            <w:r w:rsidRPr="009D5533">
              <w:rPr>
                <w:b/>
              </w:rPr>
              <w:t>2013-2014 m.</w:t>
            </w:r>
            <w:r w:rsidR="00C8174B">
              <w:rPr>
                <w:b/>
              </w:rPr>
              <w:t xml:space="preserve"> </w:t>
            </w:r>
            <w:r w:rsidRPr="009D5533">
              <w:rPr>
                <w:b/>
              </w:rPr>
              <w:t>m.</w:t>
            </w:r>
          </w:p>
        </w:tc>
        <w:tc>
          <w:tcPr>
            <w:tcW w:w="1984" w:type="dxa"/>
            <w:vAlign w:val="center"/>
          </w:tcPr>
          <w:p w:rsidR="00C3321D" w:rsidRDefault="00C3321D" w:rsidP="004B60BF">
            <w:pPr>
              <w:tabs>
                <w:tab w:val="left" w:pos="1134"/>
                <w:tab w:val="left" w:pos="1418"/>
              </w:tabs>
              <w:jc w:val="center"/>
            </w:pPr>
            <w:r>
              <w:t>363</w:t>
            </w:r>
          </w:p>
        </w:tc>
        <w:tc>
          <w:tcPr>
            <w:tcW w:w="1985" w:type="dxa"/>
            <w:vAlign w:val="center"/>
          </w:tcPr>
          <w:p w:rsidR="00C3321D" w:rsidRDefault="00C3321D" w:rsidP="004B60BF">
            <w:pPr>
              <w:tabs>
                <w:tab w:val="left" w:pos="1134"/>
                <w:tab w:val="left" w:pos="1418"/>
              </w:tabs>
              <w:jc w:val="center"/>
            </w:pPr>
            <w:r>
              <w:t>411</w:t>
            </w:r>
          </w:p>
        </w:tc>
        <w:tc>
          <w:tcPr>
            <w:tcW w:w="1984" w:type="dxa"/>
            <w:vAlign w:val="center"/>
          </w:tcPr>
          <w:p w:rsidR="00C3321D" w:rsidRDefault="00C3321D" w:rsidP="004B60BF">
            <w:pPr>
              <w:tabs>
                <w:tab w:val="left" w:pos="1134"/>
                <w:tab w:val="left" w:pos="1418"/>
              </w:tabs>
              <w:jc w:val="center"/>
            </w:pPr>
            <w:r>
              <w:t>774</w:t>
            </w:r>
          </w:p>
        </w:tc>
      </w:tr>
    </w:tbl>
    <w:p w:rsidR="006840AF" w:rsidRDefault="006840AF" w:rsidP="006840AF">
      <w:pPr>
        <w:spacing w:line="360" w:lineRule="auto"/>
        <w:ind w:left="780"/>
      </w:pPr>
    </w:p>
    <w:p w:rsidR="00902B41" w:rsidRDefault="00902B41" w:rsidP="00423D7F">
      <w:pPr>
        <w:spacing w:line="360" w:lineRule="auto"/>
        <w:ind w:left="780" w:firstLine="71"/>
      </w:pPr>
      <w:r>
        <w:t>Ugdytinių pasiskirstymas pagal lytį:</w:t>
      </w:r>
    </w:p>
    <w:tbl>
      <w:tblPr>
        <w:tblStyle w:val="Lentelstinklelis"/>
        <w:tblW w:w="0" w:type="auto"/>
        <w:tblInd w:w="951" w:type="dxa"/>
        <w:tblLook w:val="04A0"/>
      </w:tblPr>
      <w:tblGrid>
        <w:gridCol w:w="2022"/>
        <w:gridCol w:w="1984"/>
        <w:gridCol w:w="1985"/>
      </w:tblGrid>
      <w:tr w:rsidR="00902B41" w:rsidTr="00423D7F">
        <w:tc>
          <w:tcPr>
            <w:tcW w:w="2022" w:type="dxa"/>
            <w:vMerge w:val="restart"/>
            <w:vAlign w:val="center"/>
          </w:tcPr>
          <w:p w:rsidR="00902B41" w:rsidRPr="00C8174B" w:rsidRDefault="00902B41" w:rsidP="00C8174B">
            <w:pPr>
              <w:jc w:val="center"/>
              <w:rPr>
                <w:b/>
              </w:rPr>
            </w:pPr>
            <w:r w:rsidRPr="00C8174B">
              <w:rPr>
                <w:b/>
              </w:rPr>
              <w:t>Mokslo metai</w:t>
            </w:r>
          </w:p>
        </w:tc>
        <w:tc>
          <w:tcPr>
            <w:tcW w:w="3969" w:type="dxa"/>
            <w:gridSpan w:val="2"/>
            <w:vAlign w:val="center"/>
          </w:tcPr>
          <w:p w:rsidR="00902B41" w:rsidRPr="00C8174B" w:rsidRDefault="00902B41" w:rsidP="00C8174B">
            <w:pPr>
              <w:jc w:val="center"/>
              <w:rPr>
                <w:b/>
              </w:rPr>
            </w:pPr>
            <w:r w:rsidRPr="00C8174B">
              <w:rPr>
                <w:b/>
              </w:rPr>
              <w:t>Lytis</w:t>
            </w:r>
          </w:p>
        </w:tc>
      </w:tr>
      <w:tr w:rsidR="00902B41" w:rsidTr="00423D7F">
        <w:tc>
          <w:tcPr>
            <w:tcW w:w="2022" w:type="dxa"/>
            <w:vMerge/>
            <w:vAlign w:val="center"/>
          </w:tcPr>
          <w:p w:rsidR="00902B41" w:rsidRPr="00C8174B" w:rsidRDefault="00902B41" w:rsidP="00C8174B">
            <w:pPr>
              <w:jc w:val="center"/>
              <w:rPr>
                <w:b/>
              </w:rPr>
            </w:pPr>
          </w:p>
        </w:tc>
        <w:tc>
          <w:tcPr>
            <w:tcW w:w="1984" w:type="dxa"/>
            <w:vAlign w:val="center"/>
          </w:tcPr>
          <w:p w:rsidR="00902B41" w:rsidRPr="00C8174B" w:rsidRDefault="00902B41" w:rsidP="00C8174B">
            <w:pPr>
              <w:jc w:val="center"/>
              <w:rPr>
                <w:b/>
              </w:rPr>
            </w:pPr>
            <w:r w:rsidRPr="00C8174B">
              <w:rPr>
                <w:b/>
              </w:rPr>
              <w:t>Mergaitės</w:t>
            </w:r>
          </w:p>
        </w:tc>
        <w:tc>
          <w:tcPr>
            <w:tcW w:w="1985" w:type="dxa"/>
            <w:vAlign w:val="center"/>
          </w:tcPr>
          <w:p w:rsidR="00902B41" w:rsidRPr="00C8174B" w:rsidRDefault="00902B41" w:rsidP="00C8174B">
            <w:pPr>
              <w:jc w:val="center"/>
              <w:rPr>
                <w:b/>
              </w:rPr>
            </w:pPr>
            <w:r w:rsidRPr="00C8174B">
              <w:rPr>
                <w:b/>
              </w:rPr>
              <w:t>Berniukai</w:t>
            </w:r>
          </w:p>
        </w:tc>
      </w:tr>
      <w:tr w:rsidR="00C8174B" w:rsidTr="00423D7F">
        <w:tc>
          <w:tcPr>
            <w:tcW w:w="2022" w:type="dxa"/>
            <w:vAlign w:val="center"/>
          </w:tcPr>
          <w:p w:rsidR="00C8174B" w:rsidRPr="00C8174B" w:rsidRDefault="00C8174B" w:rsidP="00C8174B">
            <w:pPr>
              <w:tabs>
                <w:tab w:val="left" w:pos="1134"/>
                <w:tab w:val="left" w:pos="1418"/>
              </w:tabs>
              <w:jc w:val="center"/>
              <w:rPr>
                <w:b/>
              </w:rPr>
            </w:pPr>
            <w:r w:rsidRPr="00C8174B">
              <w:rPr>
                <w:b/>
              </w:rPr>
              <w:t>2011-2012 m.</w:t>
            </w:r>
            <w:r>
              <w:rPr>
                <w:b/>
              </w:rPr>
              <w:t xml:space="preserve"> </w:t>
            </w:r>
            <w:r w:rsidRPr="00C8174B">
              <w:rPr>
                <w:b/>
              </w:rPr>
              <w:t>m.</w:t>
            </w:r>
          </w:p>
        </w:tc>
        <w:tc>
          <w:tcPr>
            <w:tcW w:w="1984" w:type="dxa"/>
            <w:vAlign w:val="center"/>
          </w:tcPr>
          <w:p w:rsidR="00C8174B" w:rsidRPr="00C8174B" w:rsidRDefault="00C8174B" w:rsidP="00C8174B">
            <w:pPr>
              <w:jc w:val="center"/>
            </w:pPr>
            <w:r w:rsidRPr="00C8174B">
              <w:t>374</w:t>
            </w:r>
          </w:p>
        </w:tc>
        <w:tc>
          <w:tcPr>
            <w:tcW w:w="1985" w:type="dxa"/>
            <w:vAlign w:val="center"/>
          </w:tcPr>
          <w:p w:rsidR="00C8174B" w:rsidRPr="00C8174B" w:rsidRDefault="00C8174B" w:rsidP="00C8174B">
            <w:pPr>
              <w:jc w:val="center"/>
            </w:pPr>
            <w:r w:rsidRPr="00C8174B">
              <w:t>380</w:t>
            </w:r>
          </w:p>
        </w:tc>
      </w:tr>
      <w:tr w:rsidR="00C8174B" w:rsidTr="00423D7F">
        <w:tc>
          <w:tcPr>
            <w:tcW w:w="2022" w:type="dxa"/>
            <w:vAlign w:val="center"/>
          </w:tcPr>
          <w:p w:rsidR="00C8174B" w:rsidRPr="00C8174B" w:rsidRDefault="00C8174B" w:rsidP="00C8174B">
            <w:pPr>
              <w:tabs>
                <w:tab w:val="left" w:pos="1134"/>
                <w:tab w:val="left" w:pos="1418"/>
              </w:tabs>
              <w:jc w:val="center"/>
              <w:rPr>
                <w:b/>
              </w:rPr>
            </w:pPr>
            <w:r w:rsidRPr="00C8174B">
              <w:rPr>
                <w:b/>
              </w:rPr>
              <w:t>2012-2013 m.</w:t>
            </w:r>
            <w:r>
              <w:rPr>
                <w:b/>
              </w:rPr>
              <w:t xml:space="preserve"> </w:t>
            </w:r>
            <w:r w:rsidRPr="00C8174B">
              <w:rPr>
                <w:b/>
              </w:rPr>
              <w:t>m.</w:t>
            </w:r>
          </w:p>
        </w:tc>
        <w:tc>
          <w:tcPr>
            <w:tcW w:w="1984" w:type="dxa"/>
            <w:vAlign w:val="center"/>
          </w:tcPr>
          <w:p w:rsidR="00C8174B" w:rsidRPr="00C8174B" w:rsidRDefault="00C8174B" w:rsidP="00C8174B">
            <w:pPr>
              <w:jc w:val="center"/>
            </w:pPr>
            <w:r w:rsidRPr="00C8174B">
              <w:t>375</w:t>
            </w:r>
          </w:p>
        </w:tc>
        <w:tc>
          <w:tcPr>
            <w:tcW w:w="1985" w:type="dxa"/>
            <w:vAlign w:val="center"/>
          </w:tcPr>
          <w:p w:rsidR="00C8174B" w:rsidRPr="00C8174B" w:rsidRDefault="00C8174B" w:rsidP="00C8174B">
            <w:pPr>
              <w:jc w:val="center"/>
            </w:pPr>
            <w:r w:rsidRPr="00C8174B">
              <w:t>388</w:t>
            </w:r>
          </w:p>
        </w:tc>
      </w:tr>
      <w:tr w:rsidR="00C8174B" w:rsidTr="00423D7F">
        <w:tc>
          <w:tcPr>
            <w:tcW w:w="2022" w:type="dxa"/>
            <w:vAlign w:val="center"/>
          </w:tcPr>
          <w:p w:rsidR="00C8174B" w:rsidRPr="00C8174B" w:rsidRDefault="00C8174B" w:rsidP="00C8174B">
            <w:pPr>
              <w:tabs>
                <w:tab w:val="left" w:pos="1134"/>
                <w:tab w:val="left" w:pos="1418"/>
              </w:tabs>
              <w:jc w:val="center"/>
              <w:rPr>
                <w:b/>
              </w:rPr>
            </w:pPr>
            <w:r w:rsidRPr="00C8174B">
              <w:rPr>
                <w:b/>
              </w:rPr>
              <w:t>2013-2014 m.</w:t>
            </w:r>
            <w:r>
              <w:rPr>
                <w:b/>
              </w:rPr>
              <w:t xml:space="preserve"> </w:t>
            </w:r>
            <w:r w:rsidRPr="00C8174B">
              <w:rPr>
                <w:b/>
              </w:rPr>
              <w:t>m.</w:t>
            </w:r>
          </w:p>
        </w:tc>
        <w:tc>
          <w:tcPr>
            <w:tcW w:w="1984" w:type="dxa"/>
            <w:vAlign w:val="center"/>
          </w:tcPr>
          <w:p w:rsidR="00C8174B" w:rsidRPr="00C8174B" w:rsidRDefault="00C8174B" w:rsidP="00C8174B">
            <w:pPr>
              <w:jc w:val="center"/>
            </w:pPr>
            <w:r w:rsidRPr="00C8174B">
              <w:t>381</w:t>
            </w:r>
          </w:p>
        </w:tc>
        <w:tc>
          <w:tcPr>
            <w:tcW w:w="1985" w:type="dxa"/>
            <w:vAlign w:val="center"/>
          </w:tcPr>
          <w:p w:rsidR="00C8174B" w:rsidRPr="00C8174B" w:rsidRDefault="00C8174B" w:rsidP="00C8174B">
            <w:pPr>
              <w:jc w:val="center"/>
            </w:pPr>
            <w:r w:rsidRPr="00C8174B">
              <w:t>393</w:t>
            </w:r>
          </w:p>
        </w:tc>
      </w:tr>
    </w:tbl>
    <w:p w:rsidR="00902B41" w:rsidRDefault="00902B41" w:rsidP="006840AF">
      <w:pPr>
        <w:spacing w:line="360" w:lineRule="auto"/>
        <w:ind w:left="780"/>
      </w:pPr>
    </w:p>
    <w:p w:rsidR="00902B41" w:rsidRPr="005B1D2E" w:rsidRDefault="00902B41" w:rsidP="00423D7F">
      <w:pPr>
        <w:pStyle w:val="Default"/>
        <w:spacing w:line="360" w:lineRule="auto"/>
        <w:ind w:firstLine="851"/>
        <w:rPr>
          <w:lang w:val="lt-LT"/>
        </w:rPr>
      </w:pPr>
      <w:r w:rsidRPr="005B1D2E">
        <w:rPr>
          <w:lang w:val="lt-LT"/>
        </w:rPr>
        <w:t>Progimnazijoje integruotai ugdomi  specialiųjų ugdymosi poreikių turintys mokiniai.</w:t>
      </w:r>
    </w:p>
    <w:p w:rsidR="00902B41" w:rsidRPr="00C97B9A" w:rsidRDefault="00902B41" w:rsidP="00423D7F">
      <w:pPr>
        <w:pStyle w:val="Default"/>
        <w:spacing w:line="360" w:lineRule="auto"/>
        <w:ind w:firstLine="851"/>
        <w:rPr>
          <w:lang w:val="lt-LT"/>
        </w:rPr>
      </w:pPr>
      <w:r w:rsidRPr="00C97B9A">
        <w:rPr>
          <w:lang w:val="lt-LT"/>
        </w:rPr>
        <w:t>Specialiųjų poreikių mokinių skaičiaus kaita:</w:t>
      </w:r>
    </w:p>
    <w:tbl>
      <w:tblPr>
        <w:tblStyle w:val="Lentelstinklelis"/>
        <w:tblW w:w="0" w:type="auto"/>
        <w:tblInd w:w="966" w:type="dxa"/>
        <w:tblLook w:val="04A0"/>
      </w:tblPr>
      <w:tblGrid>
        <w:gridCol w:w="2660"/>
        <w:gridCol w:w="2660"/>
      </w:tblGrid>
      <w:tr w:rsidR="00902B41" w:rsidTr="00423D7F">
        <w:tc>
          <w:tcPr>
            <w:tcW w:w="2660" w:type="dxa"/>
            <w:vAlign w:val="center"/>
          </w:tcPr>
          <w:p w:rsidR="00902B41" w:rsidRPr="009D5533" w:rsidRDefault="00902B41" w:rsidP="00C8174B">
            <w:pPr>
              <w:tabs>
                <w:tab w:val="left" w:pos="1134"/>
                <w:tab w:val="left" w:pos="1418"/>
              </w:tabs>
              <w:jc w:val="center"/>
              <w:rPr>
                <w:b/>
              </w:rPr>
            </w:pPr>
            <w:r w:rsidRPr="009D5533">
              <w:rPr>
                <w:b/>
              </w:rPr>
              <w:t>Mokslo metai</w:t>
            </w:r>
          </w:p>
        </w:tc>
        <w:tc>
          <w:tcPr>
            <w:tcW w:w="2660" w:type="dxa"/>
            <w:vAlign w:val="center"/>
          </w:tcPr>
          <w:p w:rsidR="00902B41" w:rsidRPr="005115E4" w:rsidRDefault="00902B41" w:rsidP="00C8174B">
            <w:pPr>
              <w:pStyle w:val="Default"/>
              <w:jc w:val="center"/>
              <w:rPr>
                <w:b/>
              </w:rPr>
            </w:pPr>
            <w:proofErr w:type="spellStart"/>
            <w:r w:rsidRPr="005115E4">
              <w:rPr>
                <w:b/>
              </w:rPr>
              <w:t>Specialiųjų</w:t>
            </w:r>
            <w:proofErr w:type="spellEnd"/>
            <w:r w:rsidRPr="005115E4">
              <w:rPr>
                <w:b/>
              </w:rPr>
              <w:t xml:space="preserve"> </w:t>
            </w:r>
            <w:proofErr w:type="spellStart"/>
            <w:r w:rsidRPr="005115E4">
              <w:rPr>
                <w:b/>
              </w:rPr>
              <w:t>poreikių</w:t>
            </w:r>
            <w:proofErr w:type="spellEnd"/>
            <w:r w:rsidRPr="005115E4">
              <w:rPr>
                <w:b/>
              </w:rPr>
              <w:t xml:space="preserve"> </w:t>
            </w:r>
            <w:proofErr w:type="spellStart"/>
            <w:r w:rsidRPr="005115E4">
              <w:rPr>
                <w:b/>
              </w:rPr>
              <w:t>mokinių</w:t>
            </w:r>
            <w:proofErr w:type="spellEnd"/>
            <w:r w:rsidRPr="005115E4">
              <w:rPr>
                <w:b/>
              </w:rPr>
              <w:t xml:space="preserve"> </w:t>
            </w:r>
            <w:proofErr w:type="spellStart"/>
            <w:r w:rsidRPr="005115E4">
              <w:rPr>
                <w:b/>
              </w:rPr>
              <w:t>skaičius</w:t>
            </w:r>
            <w:proofErr w:type="spellEnd"/>
          </w:p>
        </w:tc>
      </w:tr>
      <w:tr w:rsidR="00902B41" w:rsidTr="00423D7F">
        <w:tc>
          <w:tcPr>
            <w:tcW w:w="2660" w:type="dxa"/>
            <w:vAlign w:val="center"/>
          </w:tcPr>
          <w:p w:rsidR="00902B41" w:rsidRPr="009D5533" w:rsidRDefault="00902B41" w:rsidP="00C8174B">
            <w:pPr>
              <w:tabs>
                <w:tab w:val="left" w:pos="1134"/>
                <w:tab w:val="left" w:pos="1418"/>
              </w:tabs>
              <w:jc w:val="center"/>
              <w:rPr>
                <w:b/>
              </w:rPr>
            </w:pPr>
            <w:r w:rsidRPr="009D5533">
              <w:rPr>
                <w:b/>
              </w:rPr>
              <w:t>2011-2012 m.</w:t>
            </w:r>
            <w:r w:rsidR="00C8174B">
              <w:rPr>
                <w:b/>
              </w:rPr>
              <w:t xml:space="preserve"> </w:t>
            </w:r>
            <w:r w:rsidRPr="009D5533">
              <w:rPr>
                <w:b/>
              </w:rPr>
              <w:t>m.</w:t>
            </w:r>
          </w:p>
        </w:tc>
        <w:tc>
          <w:tcPr>
            <w:tcW w:w="2660" w:type="dxa"/>
            <w:vAlign w:val="center"/>
          </w:tcPr>
          <w:p w:rsidR="00902B41" w:rsidRDefault="00902B41" w:rsidP="00C8174B">
            <w:pPr>
              <w:pStyle w:val="Default"/>
              <w:jc w:val="center"/>
            </w:pPr>
            <w:r>
              <w:t>27</w:t>
            </w:r>
          </w:p>
        </w:tc>
      </w:tr>
      <w:tr w:rsidR="00902B41" w:rsidTr="00423D7F">
        <w:tc>
          <w:tcPr>
            <w:tcW w:w="2660" w:type="dxa"/>
            <w:vAlign w:val="center"/>
          </w:tcPr>
          <w:p w:rsidR="00902B41" w:rsidRPr="009D5533" w:rsidRDefault="00902B41" w:rsidP="00C8174B">
            <w:pPr>
              <w:tabs>
                <w:tab w:val="left" w:pos="1134"/>
                <w:tab w:val="left" w:pos="1418"/>
              </w:tabs>
              <w:jc w:val="center"/>
              <w:rPr>
                <w:b/>
              </w:rPr>
            </w:pPr>
            <w:r w:rsidRPr="009D5533">
              <w:rPr>
                <w:b/>
              </w:rPr>
              <w:t>2012-2013 m.</w:t>
            </w:r>
            <w:r w:rsidR="00C8174B">
              <w:rPr>
                <w:b/>
              </w:rPr>
              <w:t xml:space="preserve"> </w:t>
            </w:r>
            <w:r w:rsidRPr="009D5533">
              <w:rPr>
                <w:b/>
              </w:rPr>
              <w:t>m.</w:t>
            </w:r>
          </w:p>
        </w:tc>
        <w:tc>
          <w:tcPr>
            <w:tcW w:w="2660" w:type="dxa"/>
            <w:vAlign w:val="center"/>
          </w:tcPr>
          <w:p w:rsidR="00902B41" w:rsidRDefault="00902B41" w:rsidP="00C8174B">
            <w:pPr>
              <w:pStyle w:val="Default"/>
              <w:jc w:val="center"/>
            </w:pPr>
            <w:r>
              <w:t>22</w:t>
            </w:r>
          </w:p>
        </w:tc>
      </w:tr>
      <w:tr w:rsidR="00902B41" w:rsidTr="00423D7F">
        <w:tc>
          <w:tcPr>
            <w:tcW w:w="2660" w:type="dxa"/>
            <w:vAlign w:val="center"/>
          </w:tcPr>
          <w:p w:rsidR="00902B41" w:rsidRPr="009D5533" w:rsidRDefault="00902B41" w:rsidP="00C8174B">
            <w:pPr>
              <w:tabs>
                <w:tab w:val="left" w:pos="1134"/>
                <w:tab w:val="left" w:pos="1418"/>
              </w:tabs>
              <w:jc w:val="center"/>
              <w:rPr>
                <w:b/>
              </w:rPr>
            </w:pPr>
            <w:r w:rsidRPr="009D5533">
              <w:rPr>
                <w:b/>
              </w:rPr>
              <w:t>2013-2014 m.</w:t>
            </w:r>
            <w:r w:rsidR="00C8174B">
              <w:rPr>
                <w:b/>
              </w:rPr>
              <w:t xml:space="preserve"> </w:t>
            </w:r>
            <w:r w:rsidRPr="009D5533">
              <w:rPr>
                <w:b/>
              </w:rPr>
              <w:t>m.</w:t>
            </w:r>
          </w:p>
        </w:tc>
        <w:tc>
          <w:tcPr>
            <w:tcW w:w="2660" w:type="dxa"/>
            <w:vAlign w:val="center"/>
          </w:tcPr>
          <w:p w:rsidR="00902B41" w:rsidRDefault="00902B41" w:rsidP="00C8174B">
            <w:pPr>
              <w:pStyle w:val="Default"/>
              <w:jc w:val="center"/>
            </w:pPr>
            <w:r>
              <w:t>22</w:t>
            </w:r>
          </w:p>
        </w:tc>
      </w:tr>
    </w:tbl>
    <w:p w:rsidR="00902B41" w:rsidRDefault="00902B41" w:rsidP="00902B41">
      <w:pPr>
        <w:pStyle w:val="Default"/>
        <w:spacing w:line="360" w:lineRule="auto"/>
        <w:ind w:firstLine="1134"/>
      </w:pPr>
    </w:p>
    <w:p w:rsidR="00902B41" w:rsidRPr="00902B41" w:rsidRDefault="00902B41" w:rsidP="00423D7F">
      <w:pPr>
        <w:pStyle w:val="Default"/>
        <w:spacing w:line="360" w:lineRule="auto"/>
        <w:ind w:left="720" w:firstLine="131"/>
        <w:rPr>
          <w:lang w:val="lt-LT"/>
        </w:rPr>
      </w:pPr>
      <w:r w:rsidRPr="00902B41">
        <w:rPr>
          <w:lang w:val="lt-LT"/>
        </w:rPr>
        <w:t>Mokinių mokymosi pažangumo ir kokybės palyginimas:</w:t>
      </w:r>
    </w:p>
    <w:tbl>
      <w:tblPr>
        <w:tblStyle w:val="Lentelstinklelis"/>
        <w:tblW w:w="0" w:type="auto"/>
        <w:tblInd w:w="981" w:type="dxa"/>
        <w:tblLook w:val="04A0"/>
      </w:tblPr>
      <w:tblGrid>
        <w:gridCol w:w="2802"/>
        <w:gridCol w:w="3118"/>
        <w:gridCol w:w="3260"/>
      </w:tblGrid>
      <w:tr w:rsidR="00902B41" w:rsidTr="00423D7F">
        <w:tc>
          <w:tcPr>
            <w:tcW w:w="2802" w:type="dxa"/>
            <w:vAlign w:val="center"/>
          </w:tcPr>
          <w:p w:rsidR="00902B41" w:rsidRPr="009D5533" w:rsidRDefault="00902B41" w:rsidP="00422839">
            <w:pPr>
              <w:tabs>
                <w:tab w:val="left" w:pos="1134"/>
                <w:tab w:val="left" w:pos="1418"/>
              </w:tabs>
              <w:jc w:val="center"/>
              <w:rPr>
                <w:b/>
              </w:rPr>
            </w:pPr>
            <w:r w:rsidRPr="009D5533">
              <w:rPr>
                <w:b/>
              </w:rPr>
              <w:t>Mokslo metai</w:t>
            </w:r>
          </w:p>
        </w:tc>
        <w:tc>
          <w:tcPr>
            <w:tcW w:w="3118" w:type="dxa"/>
            <w:vAlign w:val="center"/>
          </w:tcPr>
          <w:p w:rsidR="00902B41" w:rsidRPr="00A2241C" w:rsidRDefault="00902B41" w:rsidP="00422839">
            <w:pPr>
              <w:pStyle w:val="Default"/>
              <w:jc w:val="center"/>
              <w:rPr>
                <w:b/>
              </w:rPr>
            </w:pPr>
            <w:proofErr w:type="spellStart"/>
            <w:r w:rsidRPr="00A2241C">
              <w:rPr>
                <w:b/>
              </w:rPr>
              <w:t>Mokinių</w:t>
            </w:r>
            <w:proofErr w:type="spellEnd"/>
            <w:r w:rsidRPr="00A2241C">
              <w:rPr>
                <w:b/>
              </w:rPr>
              <w:t xml:space="preserve"> </w:t>
            </w:r>
            <w:proofErr w:type="spellStart"/>
            <w:r w:rsidRPr="00A2241C">
              <w:rPr>
                <w:b/>
              </w:rPr>
              <w:t>mokymosi</w:t>
            </w:r>
            <w:proofErr w:type="spellEnd"/>
            <w:r w:rsidRPr="00A2241C">
              <w:rPr>
                <w:b/>
              </w:rPr>
              <w:t xml:space="preserve"> </w:t>
            </w:r>
            <w:proofErr w:type="spellStart"/>
            <w:r w:rsidRPr="00A2241C">
              <w:rPr>
                <w:b/>
              </w:rPr>
              <w:t>pažangumas</w:t>
            </w:r>
            <w:proofErr w:type="spellEnd"/>
            <w:r w:rsidRPr="00A2241C">
              <w:rPr>
                <w:b/>
              </w:rPr>
              <w:t>, (%)</w:t>
            </w:r>
          </w:p>
        </w:tc>
        <w:tc>
          <w:tcPr>
            <w:tcW w:w="3260" w:type="dxa"/>
            <w:vAlign w:val="center"/>
          </w:tcPr>
          <w:p w:rsidR="00902B41" w:rsidRDefault="00902B41" w:rsidP="00422839">
            <w:pPr>
              <w:pStyle w:val="Default"/>
              <w:jc w:val="center"/>
              <w:rPr>
                <w:b/>
              </w:rPr>
            </w:pPr>
            <w:proofErr w:type="spellStart"/>
            <w:r w:rsidRPr="00A2241C">
              <w:rPr>
                <w:b/>
              </w:rPr>
              <w:t>Mokinių</w:t>
            </w:r>
            <w:proofErr w:type="spellEnd"/>
            <w:r w:rsidRPr="00A2241C">
              <w:rPr>
                <w:b/>
              </w:rPr>
              <w:t xml:space="preserve"> </w:t>
            </w:r>
            <w:proofErr w:type="spellStart"/>
            <w:r w:rsidRPr="00A2241C">
              <w:rPr>
                <w:b/>
              </w:rPr>
              <w:t>mokymosi</w:t>
            </w:r>
            <w:proofErr w:type="spellEnd"/>
            <w:r w:rsidRPr="00A2241C">
              <w:rPr>
                <w:b/>
              </w:rPr>
              <w:t xml:space="preserve"> </w:t>
            </w:r>
          </w:p>
          <w:p w:rsidR="00902B41" w:rsidRPr="00A2241C" w:rsidRDefault="00902B41" w:rsidP="00422839">
            <w:pPr>
              <w:pStyle w:val="Default"/>
              <w:jc w:val="center"/>
              <w:rPr>
                <w:b/>
              </w:rPr>
            </w:pPr>
            <w:proofErr w:type="spellStart"/>
            <w:proofErr w:type="gramStart"/>
            <w:r w:rsidRPr="00A2241C">
              <w:rPr>
                <w:b/>
              </w:rPr>
              <w:t>kokybė</w:t>
            </w:r>
            <w:proofErr w:type="spellEnd"/>
            <w:proofErr w:type="gramEnd"/>
            <w:r w:rsidRPr="00A2241C">
              <w:rPr>
                <w:b/>
              </w:rPr>
              <w:t>, (%)</w:t>
            </w:r>
          </w:p>
        </w:tc>
      </w:tr>
      <w:tr w:rsidR="00902B41" w:rsidTr="00423D7F">
        <w:tc>
          <w:tcPr>
            <w:tcW w:w="2802" w:type="dxa"/>
            <w:vAlign w:val="center"/>
          </w:tcPr>
          <w:p w:rsidR="00902B41" w:rsidRPr="009D5533" w:rsidRDefault="00902B41" w:rsidP="00422839">
            <w:pPr>
              <w:tabs>
                <w:tab w:val="left" w:pos="1134"/>
                <w:tab w:val="left" w:pos="1418"/>
              </w:tabs>
              <w:jc w:val="center"/>
              <w:rPr>
                <w:b/>
              </w:rPr>
            </w:pPr>
            <w:r w:rsidRPr="009D5533">
              <w:rPr>
                <w:b/>
              </w:rPr>
              <w:t>2011-2012 m.</w:t>
            </w:r>
            <w:r w:rsidR="00422839">
              <w:rPr>
                <w:b/>
              </w:rPr>
              <w:t xml:space="preserve"> </w:t>
            </w:r>
            <w:r w:rsidRPr="009D5533">
              <w:rPr>
                <w:b/>
              </w:rPr>
              <w:t>m.</w:t>
            </w:r>
          </w:p>
        </w:tc>
        <w:tc>
          <w:tcPr>
            <w:tcW w:w="3118" w:type="dxa"/>
            <w:vAlign w:val="center"/>
          </w:tcPr>
          <w:p w:rsidR="00902B41" w:rsidRDefault="00902B41" w:rsidP="00422839">
            <w:pPr>
              <w:pStyle w:val="Default"/>
              <w:jc w:val="center"/>
            </w:pPr>
            <w:r>
              <w:t>92</w:t>
            </w:r>
          </w:p>
        </w:tc>
        <w:tc>
          <w:tcPr>
            <w:tcW w:w="3260" w:type="dxa"/>
            <w:vAlign w:val="center"/>
          </w:tcPr>
          <w:p w:rsidR="00902B41" w:rsidRDefault="00902B41" w:rsidP="00422839">
            <w:pPr>
              <w:pStyle w:val="Default"/>
              <w:jc w:val="center"/>
            </w:pPr>
            <w:r>
              <w:t>55</w:t>
            </w:r>
          </w:p>
        </w:tc>
      </w:tr>
      <w:tr w:rsidR="00902B41" w:rsidTr="00423D7F">
        <w:tc>
          <w:tcPr>
            <w:tcW w:w="2802" w:type="dxa"/>
            <w:vAlign w:val="center"/>
          </w:tcPr>
          <w:p w:rsidR="00902B41" w:rsidRPr="009D5533" w:rsidRDefault="00902B41" w:rsidP="00422839">
            <w:pPr>
              <w:tabs>
                <w:tab w:val="left" w:pos="1134"/>
                <w:tab w:val="left" w:pos="1418"/>
              </w:tabs>
              <w:jc w:val="center"/>
              <w:rPr>
                <w:b/>
              </w:rPr>
            </w:pPr>
            <w:r w:rsidRPr="009D5533">
              <w:rPr>
                <w:b/>
              </w:rPr>
              <w:t>2012-2013 m.</w:t>
            </w:r>
            <w:r w:rsidR="00422839">
              <w:rPr>
                <w:b/>
              </w:rPr>
              <w:t xml:space="preserve"> </w:t>
            </w:r>
            <w:r w:rsidRPr="009D5533">
              <w:rPr>
                <w:b/>
              </w:rPr>
              <w:t>m.</w:t>
            </w:r>
          </w:p>
        </w:tc>
        <w:tc>
          <w:tcPr>
            <w:tcW w:w="3118" w:type="dxa"/>
            <w:vAlign w:val="center"/>
          </w:tcPr>
          <w:p w:rsidR="00902B41" w:rsidRDefault="00902B41" w:rsidP="00422839">
            <w:pPr>
              <w:pStyle w:val="Default"/>
              <w:jc w:val="center"/>
            </w:pPr>
            <w:r>
              <w:t>100</w:t>
            </w:r>
          </w:p>
        </w:tc>
        <w:tc>
          <w:tcPr>
            <w:tcW w:w="3260" w:type="dxa"/>
            <w:vAlign w:val="center"/>
          </w:tcPr>
          <w:p w:rsidR="00902B41" w:rsidRDefault="00902B41" w:rsidP="00422839">
            <w:pPr>
              <w:pStyle w:val="Default"/>
              <w:jc w:val="center"/>
            </w:pPr>
            <w:r>
              <w:t>60</w:t>
            </w:r>
          </w:p>
        </w:tc>
      </w:tr>
    </w:tbl>
    <w:p w:rsidR="00902B41" w:rsidRDefault="00902B41" w:rsidP="00902B41">
      <w:pPr>
        <w:spacing w:line="360" w:lineRule="auto"/>
      </w:pPr>
    </w:p>
    <w:p w:rsidR="007541CB" w:rsidRDefault="007541CB" w:rsidP="00F437A7">
      <w:pPr>
        <w:spacing w:line="360" w:lineRule="auto"/>
        <w:ind w:left="851"/>
        <w:jc w:val="both"/>
      </w:pPr>
      <w:r>
        <w:t xml:space="preserve">Praleistų pamokų </w:t>
      </w:r>
      <w:r w:rsidR="001F77C0">
        <w:t xml:space="preserve">skaičiaus </w:t>
      </w:r>
      <w:r>
        <w:t>kaita:</w:t>
      </w:r>
    </w:p>
    <w:tbl>
      <w:tblPr>
        <w:tblStyle w:val="Lentelstinklelis"/>
        <w:tblW w:w="0" w:type="auto"/>
        <w:tblInd w:w="996" w:type="dxa"/>
        <w:tblLook w:val="04A0"/>
      </w:tblPr>
      <w:tblGrid>
        <w:gridCol w:w="2801"/>
        <w:gridCol w:w="3189"/>
        <w:gridCol w:w="3190"/>
      </w:tblGrid>
      <w:tr w:rsidR="004B60BF" w:rsidTr="00423D7F">
        <w:tc>
          <w:tcPr>
            <w:tcW w:w="2801" w:type="dxa"/>
            <w:vAlign w:val="center"/>
          </w:tcPr>
          <w:p w:rsidR="004B60BF" w:rsidRPr="009D5533" w:rsidRDefault="004B60BF" w:rsidP="00422839">
            <w:pPr>
              <w:tabs>
                <w:tab w:val="left" w:pos="1134"/>
                <w:tab w:val="left" w:pos="1418"/>
              </w:tabs>
              <w:jc w:val="center"/>
              <w:rPr>
                <w:b/>
              </w:rPr>
            </w:pPr>
            <w:r w:rsidRPr="009D5533">
              <w:rPr>
                <w:b/>
              </w:rPr>
              <w:t>Mokslo metai</w:t>
            </w:r>
          </w:p>
        </w:tc>
        <w:tc>
          <w:tcPr>
            <w:tcW w:w="3189" w:type="dxa"/>
            <w:vAlign w:val="center"/>
          </w:tcPr>
          <w:p w:rsidR="004B60BF" w:rsidRPr="004B60BF" w:rsidRDefault="004B60BF" w:rsidP="00422839">
            <w:pPr>
              <w:jc w:val="center"/>
              <w:rPr>
                <w:b/>
              </w:rPr>
            </w:pPr>
            <w:r w:rsidRPr="004B60BF">
              <w:rPr>
                <w:b/>
              </w:rPr>
              <w:t>Iš viso praleista pamokų</w:t>
            </w:r>
          </w:p>
        </w:tc>
        <w:tc>
          <w:tcPr>
            <w:tcW w:w="3190" w:type="dxa"/>
            <w:vAlign w:val="center"/>
          </w:tcPr>
          <w:p w:rsidR="004B60BF" w:rsidRPr="004B60BF" w:rsidRDefault="004B60BF" w:rsidP="00422839">
            <w:pPr>
              <w:jc w:val="center"/>
              <w:rPr>
                <w:b/>
              </w:rPr>
            </w:pPr>
            <w:r w:rsidRPr="004B60BF">
              <w:rPr>
                <w:b/>
              </w:rPr>
              <w:t>Pateisintos pamokos</w:t>
            </w:r>
          </w:p>
        </w:tc>
      </w:tr>
      <w:tr w:rsidR="004B60BF" w:rsidTr="00423D7F">
        <w:tc>
          <w:tcPr>
            <w:tcW w:w="2801" w:type="dxa"/>
            <w:vAlign w:val="center"/>
          </w:tcPr>
          <w:p w:rsidR="004B60BF" w:rsidRPr="009D5533" w:rsidRDefault="004B60BF" w:rsidP="00422839">
            <w:pPr>
              <w:tabs>
                <w:tab w:val="left" w:pos="1134"/>
                <w:tab w:val="left" w:pos="1418"/>
              </w:tabs>
              <w:jc w:val="center"/>
              <w:rPr>
                <w:b/>
              </w:rPr>
            </w:pPr>
            <w:r w:rsidRPr="009D5533">
              <w:rPr>
                <w:b/>
              </w:rPr>
              <w:t>2011-2012 m.</w:t>
            </w:r>
            <w:r w:rsidR="00422839">
              <w:rPr>
                <w:b/>
              </w:rPr>
              <w:t xml:space="preserve"> </w:t>
            </w:r>
            <w:r w:rsidRPr="009D5533">
              <w:rPr>
                <w:b/>
              </w:rPr>
              <w:t>m.</w:t>
            </w:r>
          </w:p>
        </w:tc>
        <w:tc>
          <w:tcPr>
            <w:tcW w:w="3189" w:type="dxa"/>
            <w:vAlign w:val="center"/>
          </w:tcPr>
          <w:p w:rsidR="004B60BF" w:rsidRDefault="004B60BF" w:rsidP="00422839">
            <w:pPr>
              <w:jc w:val="center"/>
            </w:pPr>
            <w:r>
              <w:t>36210</w:t>
            </w:r>
          </w:p>
        </w:tc>
        <w:tc>
          <w:tcPr>
            <w:tcW w:w="3190" w:type="dxa"/>
            <w:vAlign w:val="center"/>
          </w:tcPr>
          <w:p w:rsidR="004B60BF" w:rsidRDefault="004B60BF" w:rsidP="00422839">
            <w:pPr>
              <w:jc w:val="center"/>
            </w:pPr>
            <w:r>
              <w:t>31428</w:t>
            </w:r>
          </w:p>
        </w:tc>
      </w:tr>
      <w:tr w:rsidR="004B60BF" w:rsidTr="00423D7F">
        <w:tc>
          <w:tcPr>
            <w:tcW w:w="2801" w:type="dxa"/>
            <w:vAlign w:val="center"/>
          </w:tcPr>
          <w:p w:rsidR="004B60BF" w:rsidRPr="009D5533" w:rsidRDefault="004B60BF" w:rsidP="00422839">
            <w:pPr>
              <w:tabs>
                <w:tab w:val="left" w:pos="1134"/>
                <w:tab w:val="left" w:pos="1418"/>
              </w:tabs>
              <w:jc w:val="center"/>
              <w:rPr>
                <w:b/>
              </w:rPr>
            </w:pPr>
            <w:r w:rsidRPr="009D5533">
              <w:rPr>
                <w:b/>
              </w:rPr>
              <w:t>2012-2013 m.</w:t>
            </w:r>
            <w:r w:rsidR="00422839">
              <w:rPr>
                <w:b/>
              </w:rPr>
              <w:t xml:space="preserve"> </w:t>
            </w:r>
            <w:r w:rsidRPr="009D5533">
              <w:rPr>
                <w:b/>
              </w:rPr>
              <w:t>m.</w:t>
            </w:r>
          </w:p>
        </w:tc>
        <w:tc>
          <w:tcPr>
            <w:tcW w:w="3189" w:type="dxa"/>
            <w:vAlign w:val="center"/>
          </w:tcPr>
          <w:p w:rsidR="004B60BF" w:rsidRDefault="004B60BF" w:rsidP="00422839">
            <w:pPr>
              <w:jc w:val="center"/>
            </w:pPr>
            <w:r>
              <w:t>36028</w:t>
            </w:r>
          </w:p>
        </w:tc>
        <w:tc>
          <w:tcPr>
            <w:tcW w:w="3190" w:type="dxa"/>
            <w:vAlign w:val="center"/>
          </w:tcPr>
          <w:p w:rsidR="004B60BF" w:rsidRDefault="004B60BF" w:rsidP="00422839">
            <w:pPr>
              <w:jc w:val="center"/>
            </w:pPr>
            <w:r>
              <w:t>35529</w:t>
            </w:r>
          </w:p>
        </w:tc>
      </w:tr>
    </w:tbl>
    <w:p w:rsidR="004B60BF" w:rsidRDefault="004B60BF" w:rsidP="00F437A7">
      <w:pPr>
        <w:spacing w:line="360" w:lineRule="auto"/>
        <w:ind w:left="851"/>
        <w:jc w:val="both"/>
      </w:pPr>
    </w:p>
    <w:p w:rsidR="00902B41" w:rsidRDefault="00902B41" w:rsidP="00422839">
      <w:pPr>
        <w:tabs>
          <w:tab w:val="left" w:pos="1134"/>
        </w:tabs>
        <w:spacing w:line="360" w:lineRule="auto"/>
        <w:ind w:firstLine="851"/>
      </w:pPr>
      <w:r>
        <w:t xml:space="preserve">Progimnaziją baigę mokiniai tęsia mokslą Vilniaus J. Basanavičiaus, S. Daukanto, Žirmūnų gimnazijose, Licėjuje ir kitose Vilniaus bei užsienio mokymosi įstaigose. </w:t>
      </w:r>
    </w:p>
    <w:p w:rsidR="00902B41" w:rsidRDefault="00902B41" w:rsidP="00422839">
      <w:pPr>
        <w:tabs>
          <w:tab w:val="left" w:pos="1134"/>
        </w:tabs>
        <w:spacing w:line="360" w:lineRule="auto"/>
        <w:ind w:firstLine="851"/>
      </w:pPr>
      <w:r>
        <w:t>Mokinių pasiskirstymas gimnazijose:</w:t>
      </w:r>
    </w:p>
    <w:tbl>
      <w:tblPr>
        <w:tblStyle w:val="Lentelstinklelis"/>
        <w:tblW w:w="0" w:type="auto"/>
        <w:tblInd w:w="1011" w:type="dxa"/>
        <w:tblLook w:val="04A0"/>
      </w:tblPr>
      <w:tblGrid>
        <w:gridCol w:w="2324"/>
        <w:gridCol w:w="2278"/>
        <w:gridCol w:w="2279"/>
        <w:gridCol w:w="2279"/>
        <w:gridCol w:w="2279"/>
        <w:gridCol w:w="2279"/>
      </w:tblGrid>
      <w:tr w:rsidR="00902B41" w:rsidTr="00423D7F">
        <w:tc>
          <w:tcPr>
            <w:tcW w:w="2324" w:type="dxa"/>
            <w:vAlign w:val="center"/>
          </w:tcPr>
          <w:p w:rsidR="00902B41" w:rsidRDefault="00902B41" w:rsidP="003305FE">
            <w:pPr>
              <w:tabs>
                <w:tab w:val="left" w:pos="1134"/>
              </w:tabs>
              <w:jc w:val="center"/>
              <w:rPr>
                <w:b/>
              </w:rPr>
            </w:pPr>
            <w:r>
              <w:rPr>
                <w:b/>
              </w:rPr>
              <w:t>Mokslo metai</w:t>
            </w:r>
          </w:p>
        </w:tc>
        <w:tc>
          <w:tcPr>
            <w:tcW w:w="2278" w:type="dxa"/>
            <w:vAlign w:val="center"/>
          </w:tcPr>
          <w:p w:rsidR="00902B41" w:rsidRDefault="00902B41" w:rsidP="003305FE">
            <w:pPr>
              <w:tabs>
                <w:tab w:val="left" w:pos="1134"/>
              </w:tabs>
              <w:jc w:val="center"/>
              <w:rPr>
                <w:b/>
              </w:rPr>
            </w:pPr>
            <w:r>
              <w:rPr>
                <w:b/>
              </w:rPr>
              <w:t>J. Basanavičiaus gimnazija</w:t>
            </w:r>
          </w:p>
        </w:tc>
        <w:tc>
          <w:tcPr>
            <w:tcW w:w="2279" w:type="dxa"/>
            <w:vAlign w:val="center"/>
          </w:tcPr>
          <w:p w:rsidR="00902B41" w:rsidRDefault="00902B41" w:rsidP="003305FE">
            <w:pPr>
              <w:tabs>
                <w:tab w:val="left" w:pos="1134"/>
              </w:tabs>
              <w:jc w:val="center"/>
              <w:rPr>
                <w:b/>
              </w:rPr>
            </w:pPr>
            <w:r>
              <w:rPr>
                <w:b/>
              </w:rPr>
              <w:t>Žirmūnų gimnazija</w:t>
            </w:r>
          </w:p>
        </w:tc>
        <w:tc>
          <w:tcPr>
            <w:tcW w:w="2279" w:type="dxa"/>
            <w:vAlign w:val="center"/>
          </w:tcPr>
          <w:p w:rsidR="00902B41" w:rsidRDefault="00902B41" w:rsidP="003305FE">
            <w:pPr>
              <w:tabs>
                <w:tab w:val="left" w:pos="1134"/>
              </w:tabs>
              <w:jc w:val="center"/>
              <w:rPr>
                <w:b/>
              </w:rPr>
            </w:pPr>
            <w:r>
              <w:rPr>
                <w:b/>
              </w:rPr>
              <w:t>S. Daukanto gimnazija</w:t>
            </w:r>
          </w:p>
        </w:tc>
        <w:tc>
          <w:tcPr>
            <w:tcW w:w="2279" w:type="dxa"/>
            <w:vAlign w:val="center"/>
          </w:tcPr>
          <w:p w:rsidR="00902B41" w:rsidRDefault="00902B41" w:rsidP="003305FE">
            <w:pPr>
              <w:tabs>
                <w:tab w:val="left" w:pos="1134"/>
              </w:tabs>
              <w:jc w:val="center"/>
              <w:rPr>
                <w:b/>
              </w:rPr>
            </w:pPr>
            <w:r>
              <w:rPr>
                <w:b/>
              </w:rPr>
              <w:t>Licėjus</w:t>
            </w:r>
          </w:p>
        </w:tc>
        <w:tc>
          <w:tcPr>
            <w:tcW w:w="2279" w:type="dxa"/>
            <w:vAlign w:val="center"/>
          </w:tcPr>
          <w:p w:rsidR="00902B41" w:rsidRDefault="00902B41" w:rsidP="003305FE">
            <w:pPr>
              <w:tabs>
                <w:tab w:val="left" w:pos="1134"/>
              </w:tabs>
              <w:jc w:val="center"/>
              <w:rPr>
                <w:b/>
              </w:rPr>
            </w:pPr>
            <w:r>
              <w:rPr>
                <w:b/>
              </w:rPr>
              <w:t>Kitos gimnazijos</w:t>
            </w:r>
          </w:p>
        </w:tc>
      </w:tr>
      <w:tr w:rsidR="00902B41" w:rsidTr="00423D7F">
        <w:tc>
          <w:tcPr>
            <w:tcW w:w="2324" w:type="dxa"/>
            <w:vAlign w:val="center"/>
          </w:tcPr>
          <w:p w:rsidR="00902B41" w:rsidRPr="009D5533" w:rsidRDefault="00902B41" w:rsidP="003305FE">
            <w:pPr>
              <w:tabs>
                <w:tab w:val="left" w:pos="1134"/>
                <w:tab w:val="left" w:pos="1418"/>
              </w:tabs>
              <w:jc w:val="center"/>
              <w:rPr>
                <w:b/>
              </w:rPr>
            </w:pPr>
            <w:r w:rsidRPr="009D5533">
              <w:rPr>
                <w:b/>
              </w:rPr>
              <w:t>2011-2012 m.</w:t>
            </w:r>
            <w:r w:rsidR="00422839">
              <w:rPr>
                <w:b/>
              </w:rPr>
              <w:t xml:space="preserve"> </w:t>
            </w:r>
            <w:r w:rsidRPr="009D5533">
              <w:rPr>
                <w:b/>
              </w:rPr>
              <w:t>m.</w:t>
            </w:r>
          </w:p>
        </w:tc>
        <w:tc>
          <w:tcPr>
            <w:tcW w:w="2278" w:type="dxa"/>
            <w:vAlign w:val="center"/>
          </w:tcPr>
          <w:p w:rsidR="00902B41" w:rsidRDefault="00902B41" w:rsidP="003305FE">
            <w:pPr>
              <w:tabs>
                <w:tab w:val="left" w:pos="1134"/>
              </w:tabs>
              <w:jc w:val="center"/>
              <w:rPr>
                <w:b/>
              </w:rPr>
            </w:pPr>
            <w:r>
              <w:rPr>
                <w:b/>
              </w:rPr>
              <w:t>67</w:t>
            </w:r>
          </w:p>
        </w:tc>
        <w:tc>
          <w:tcPr>
            <w:tcW w:w="2279" w:type="dxa"/>
            <w:vAlign w:val="center"/>
          </w:tcPr>
          <w:p w:rsidR="00902B41" w:rsidRDefault="00902B41" w:rsidP="003305FE">
            <w:pPr>
              <w:tabs>
                <w:tab w:val="left" w:pos="1134"/>
              </w:tabs>
              <w:jc w:val="center"/>
              <w:rPr>
                <w:b/>
              </w:rPr>
            </w:pPr>
            <w:r>
              <w:rPr>
                <w:b/>
              </w:rPr>
              <w:t>2</w:t>
            </w:r>
          </w:p>
        </w:tc>
        <w:tc>
          <w:tcPr>
            <w:tcW w:w="2279" w:type="dxa"/>
            <w:vAlign w:val="center"/>
          </w:tcPr>
          <w:p w:rsidR="00902B41" w:rsidRDefault="00902B41" w:rsidP="003305FE">
            <w:pPr>
              <w:tabs>
                <w:tab w:val="left" w:pos="1134"/>
              </w:tabs>
              <w:jc w:val="center"/>
              <w:rPr>
                <w:b/>
              </w:rPr>
            </w:pPr>
            <w:r>
              <w:rPr>
                <w:b/>
              </w:rPr>
              <w:t>11</w:t>
            </w:r>
          </w:p>
        </w:tc>
        <w:tc>
          <w:tcPr>
            <w:tcW w:w="2279" w:type="dxa"/>
            <w:vAlign w:val="center"/>
          </w:tcPr>
          <w:p w:rsidR="00902B41" w:rsidRDefault="00902B41" w:rsidP="003305FE">
            <w:pPr>
              <w:tabs>
                <w:tab w:val="left" w:pos="1134"/>
              </w:tabs>
              <w:jc w:val="center"/>
              <w:rPr>
                <w:b/>
              </w:rPr>
            </w:pPr>
            <w:r>
              <w:rPr>
                <w:b/>
              </w:rPr>
              <w:t>5</w:t>
            </w:r>
          </w:p>
        </w:tc>
        <w:tc>
          <w:tcPr>
            <w:tcW w:w="2279" w:type="dxa"/>
            <w:vAlign w:val="center"/>
          </w:tcPr>
          <w:p w:rsidR="00902B41" w:rsidRDefault="00902B41" w:rsidP="003305FE">
            <w:pPr>
              <w:tabs>
                <w:tab w:val="left" w:pos="1134"/>
              </w:tabs>
              <w:jc w:val="center"/>
              <w:rPr>
                <w:b/>
              </w:rPr>
            </w:pPr>
            <w:r>
              <w:rPr>
                <w:b/>
              </w:rPr>
              <w:t>27</w:t>
            </w:r>
          </w:p>
        </w:tc>
      </w:tr>
      <w:tr w:rsidR="00902B41" w:rsidTr="00423D7F">
        <w:tc>
          <w:tcPr>
            <w:tcW w:w="2324" w:type="dxa"/>
            <w:vAlign w:val="center"/>
          </w:tcPr>
          <w:p w:rsidR="00902B41" w:rsidRPr="009D5533" w:rsidRDefault="00902B41" w:rsidP="003305FE">
            <w:pPr>
              <w:tabs>
                <w:tab w:val="left" w:pos="1134"/>
                <w:tab w:val="left" w:pos="1418"/>
              </w:tabs>
              <w:jc w:val="center"/>
              <w:rPr>
                <w:b/>
              </w:rPr>
            </w:pPr>
            <w:r w:rsidRPr="009D5533">
              <w:rPr>
                <w:b/>
              </w:rPr>
              <w:t>2012-2013 m.</w:t>
            </w:r>
            <w:r w:rsidR="00422839">
              <w:rPr>
                <w:b/>
              </w:rPr>
              <w:t xml:space="preserve"> </w:t>
            </w:r>
            <w:r w:rsidRPr="009D5533">
              <w:rPr>
                <w:b/>
              </w:rPr>
              <w:t>m.</w:t>
            </w:r>
          </w:p>
        </w:tc>
        <w:tc>
          <w:tcPr>
            <w:tcW w:w="2278" w:type="dxa"/>
            <w:vAlign w:val="center"/>
          </w:tcPr>
          <w:p w:rsidR="00902B41" w:rsidRDefault="00902B41" w:rsidP="003305FE">
            <w:pPr>
              <w:tabs>
                <w:tab w:val="left" w:pos="1134"/>
              </w:tabs>
              <w:jc w:val="center"/>
              <w:rPr>
                <w:b/>
              </w:rPr>
            </w:pPr>
            <w:r>
              <w:rPr>
                <w:b/>
              </w:rPr>
              <w:t>52</w:t>
            </w:r>
          </w:p>
        </w:tc>
        <w:tc>
          <w:tcPr>
            <w:tcW w:w="2279" w:type="dxa"/>
            <w:vAlign w:val="center"/>
          </w:tcPr>
          <w:p w:rsidR="00902B41" w:rsidRDefault="00902B41" w:rsidP="003305FE">
            <w:pPr>
              <w:tabs>
                <w:tab w:val="left" w:pos="1134"/>
              </w:tabs>
              <w:jc w:val="center"/>
              <w:rPr>
                <w:b/>
              </w:rPr>
            </w:pPr>
            <w:r>
              <w:rPr>
                <w:b/>
              </w:rPr>
              <w:t>11</w:t>
            </w:r>
          </w:p>
        </w:tc>
        <w:tc>
          <w:tcPr>
            <w:tcW w:w="2279" w:type="dxa"/>
            <w:vAlign w:val="center"/>
          </w:tcPr>
          <w:p w:rsidR="00902B41" w:rsidRDefault="00902B41" w:rsidP="003305FE">
            <w:pPr>
              <w:tabs>
                <w:tab w:val="left" w:pos="1134"/>
              </w:tabs>
              <w:jc w:val="center"/>
              <w:rPr>
                <w:b/>
              </w:rPr>
            </w:pPr>
            <w:r>
              <w:rPr>
                <w:b/>
              </w:rPr>
              <w:t>5</w:t>
            </w:r>
          </w:p>
        </w:tc>
        <w:tc>
          <w:tcPr>
            <w:tcW w:w="2279" w:type="dxa"/>
            <w:vAlign w:val="center"/>
          </w:tcPr>
          <w:p w:rsidR="00902B41" w:rsidRDefault="00902B41" w:rsidP="003305FE">
            <w:pPr>
              <w:tabs>
                <w:tab w:val="left" w:pos="1134"/>
              </w:tabs>
              <w:jc w:val="center"/>
              <w:rPr>
                <w:b/>
              </w:rPr>
            </w:pPr>
            <w:r>
              <w:rPr>
                <w:b/>
              </w:rPr>
              <w:t>4</w:t>
            </w:r>
          </w:p>
        </w:tc>
        <w:tc>
          <w:tcPr>
            <w:tcW w:w="2279" w:type="dxa"/>
            <w:vAlign w:val="center"/>
          </w:tcPr>
          <w:p w:rsidR="00902B41" w:rsidRDefault="00902B41" w:rsidP="003305FE">
            <w:pPr>
              <w:tabs>
                <w:tab w:val="left" w:pos="1134"/>
              </w:tabs>
              <w:jc w:val="center"/>
              <w:rPr>
                <w:b/>
              </w:rPr>
            </w:pPr>
            <w:r>
              <w:rPr>
                <w:b/>
              </w:rPr>
              <w:t>31</w:t>
            </w:r>
          </w:p>
        </w:tc>
      </w:tr>
    </w:tbl>
    <w:p w:rsidR="00902B41" w:rsidRDefault="00902B41" w:rsidP="00423D7F">
      <w:pPr>
        <w:spacing w:line="360" w:lineRule="auto"/>
        <w:jc w:val="both"/>
      </w:pPr>
    </w:p>
    <w:p w:rsidR="007541CB" w:rsidRPr="00A01A1A" w:rsidRDefault="007541CB" w:rsidP="00A01A1A">
      <w:pPr>
        <w:spacing w:line="360" w:lineRule="auto"/>
        <w:jc w:val="both"/>
        <w:rPr>
          <w:b/>
        </w:rPr>
      </w:pPr>
      <w:r>
        <w:rPr>
          <w:b/>
        </w:rPr>
        <w:t>Išvados:</w:t>
      </w:r>
      <w:r w:rsidR="00795AD4">
        <w:rPr>
          <w:b/>
        </w:rPr>
        <w:t xml:space="preserve"> </w:t>
      </w:r>
      <w:r w:rsidR="00A01A1A">
        <w:rPr>
          <w:b/>
        </w:rPr>
        <w:tab/>
      </w:r>
      <w:r>
        <w:t xml:space="preserve">Mokinių skaičius 2010 – 2013 m. mokykloje </w:t>
      </w:r>
      <w:r w:rsidR="00B67FF7">
        <w:t>auga</w:t>
      </w:r>
      <w:r>
        <w:t>. Tobulinant mokinių lankomumo kontrolę, vykdant prevencinę veiklą, bendradarbiaujant su tėvais, socialiniais partneriais</w:t>
      </w:r>
      <w:r w:rsidR="00457A0F">
        <w:t>,</w:t>
      </w:r>
      <w:r>
        <w:t xml:space="preserve"> mokinių nepateisintų pamokų skaičius nuolat mažėj</w:t>
      </w:r>
      <w:r w:rsidR="00457A0F">
        <w:t xml:space="preserve">a, </w:t>
      </w:r>
      <w:r>
        <w:t>didėj</w:t>
      </w:r>
      <w:r w:rsidR="00457A0F">
        <w:t>a</w:t>
      </w:r>
      <w:r>
        <w:t xml:space="preserve"> pažangumas bei mokymosi kokybė. Specialiųjų poreikių mokinių skaičius mažėj</w:t>
      </w:r>
      <w:r w:rsidR="00457A0F">
        <w:t>a</w:t>
      </w:r>
      <w:r>
        <w:t>.</w:t>
      </w:r>
      <w:r w:rsidR="00457A0F">
        <w:t xml:space="preserve"> Baigę mūsų mokyklą, mokiniai dažniausiai renkasi Jono Basanavičiaus gimnaziją.</w:t>
      </w:r>
    </w:p>
    <w:p w:rsidR="007541CB" w:rsidRDefault="007541CB" w:rsidP="007541CB">
      <w:pPr>
        <w:spacing w:line="360" w:lineRule="auto"/>
        <w:jc w:val="both"/>
      </w:pPr>
    </w:p>
    <w:p w:rsidR="00F03E58" w:rsidRDefault="00F03E58" w:rsidP="00423D7F">
      <w:pPr>
        <w:spacing w:line="360" w:lineRule="auto"/>
        <w:ind w:firstLine="851"/>
        <w:jc w:val="both"/>
        <w:rPr>
          <w:b/>
        </w:rPr>
      </w:pPr>
    </w:p>
    <w:p w:rsidR="007541CB" w:rsidRDefault="007541CB" w:rsidP="00F03E58">
      <w:pPr>
        <w:ind w:firstLine="851"/>
        <w:jc w:val="both"/>
        <w:rPr>
          <w:b/>
        </w:rPr>
      </w:pPr>
      <w:r>
        <w:rPr>
          <w:b/>
        </w:rPr>
        <w:lastRenderedPageBreak/>
        <w:t>2.2. Tėvai.</w:t>
      </w:r>
    </w:p>
    <w:p w:rsidR="00F03E58" w:rsidRDefault="00F03E58" w:rsidP="00F03E58">
      <w:pPr>
        <w:ind w:firstLine="851"/>
        <w:jc w:val="both"/>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429"/>
        <w:gridCol w:w="1791"/>
        <w:gridCol w:w="1431"/>
        <w:gridCol w:w="1735"/>
        <w:gridCol w:w="1792"/>
      </w:tblGrid>
      <w:tr w:rsidR="00BE44A2" w:rsidTr="00BE44A2">
        <w:tc>
          <w:tcPr>
            <w:tcW w:w="2429" w:type="dxa"/>
            <w:tcBorders>
              <w:top w:val="single" w:sz="4" w:space="0" w:color="auto"/>
              <w:left w:val="single" w:sz="4" w:space="0" w:color="auto"/>
              <w:bottom w:val="single" w:sz="4" w:space="0" w:color="auto"/>
              <w:right w:val="single" w:sz="4" w:space="0" w:color="auto"/>
            </w:tcBorders>
            <w:vAlign w:val="center"/>
          </w:tcPr>
          <w:p w:rsidR="00BE44A2" w:rsidRPr="00F437A7" w:rsidRDefault="00BE44A2" w:rsidP="00BE44A2">
            <w:pPr>
              <w:jc w:val="center"/>
              <w:rPr>
                <w:b/>
                <w:bCs/>
              </w:rPr>
            </w:pPr>
            <w:r>
              <w:rPr>
                <w:b/>
                <w:bCs/>
              </w:rPr>
              <w:t>Mokslo metai</w:t>
            </w:r>
          </w:p>
        </w:tc>
        <w:tc>
          <w:tcPr>
            <w:tcW w:w="2429" w:type="dxa"/>
            <w:tcBorders>
              <w:top w:val="single" w:sz="4" w:space="0" w:color="auto"/>
              <w:left w:val="single" w:sz="4" w:space="0" w:color="auto"/>
              <w:bottom w:val="single" w:sz="4" w:space="0" w:color="auto"/>
              <w:right w:val="single" w:sz="4" w:space="0" w:color="auto"/>
            </w:tcBorders>
            <w:vAlign w:val="center"/>
          </w:tcPr>
          <w:p w:rsidR="00BE44A2" w:rsidRPr="00F437A7" w:rsidRDefault="00BE44A2" w:rsidP="00BE44A2">
            <w:pPr>
              <w:jc w:val="center"/>
              <w:rPr>
                <w:b/>
                <w:bCs/>
              </w:rPr>
            </w:pPr>
            <w:r w:rsidRPr="00F437A7">
              <w:rPr>
                <w:b/>
                <w:bCs/>
              </w:rPr>
              <w:t>Šeimos</w:t>
            </w:r>
          </w:p>
          <w:p w:rsidR="00BE44A2" w:rsidRPr="00F437A7" w:rsidRDefault="00BE44A2" w:rsidP="00BE44A2">
            <w:pPr>
              <w:jc w:val="center"/>
              <w:rPr>
                <w:b/>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BE44A2" w:rsidRPr="00F437A7" w:rsidRDefault="00BE44A2" w:rsidP="00BE44A2">
            <w:pPr>
              <w:jc w:val="center"/>
              <w:rPr>
                <w:b/>
                <w:bCs/>
              </w:rPr>
            </w:pPr>
            <w:r w:rsidRPr="00F437A7">
              <w:rPr>
                <w:b/>
                <w:bCs/>
              </w:rPr>
              <w:t>1 vaikas šeimoje</w:t>
            </w:r>
          </w:p>
        </w:tc>
        <w:tc>
          <w:tcPr>
            <w:tcW w:w="1431" w:type="dxa"/>
            <w:tcBorders>
              <w:top w:val="single" w:sz="4" w:space="0" w:color="auto"/>
              <w:left w:val="single" w:sz="4" w:space="0" w:color="auto"/>
              <w:bottom w:val="single" w:sz="4" w:space="0" w:color="auto"/>
              <w:right w:val="single" w:sz="4" w:space="0" w:color="auto"/>
            </w:tcBorders>
            <w:vAlign w:val="center"/>
            <w:hideMark/>
          </w:tcPr>
          <w:p w:rsidR="00BE44A2" w:rsidRPr="00F437A7" w:rsidRDefault="00BE44A2" w:rsidP="00BE44A2">
            <w:pPr>
              <w:jc w:val="center"/>
              <w:rPr>
                <w:b/>
                <w:bCs/>
              </w:rPr>
            </w:pPr>
            <w:r w:rsidRPr="00F437A7">
              <w:rPr>
                <w:b/>
                <w:bCs/>
              </w:rPr>
              <w:t>2 vaikai šeimoje</w:t>
            </w:r>
          </w:p>
        </w:tc>
        <w:tc>
          <w:tcPr>
            <w:tcW w:w="1735" w:type="dxa"/>
            <w:tcBorders>
              <w:top w:val="single" w:sz="4" w:space="0" w:color="auto"/>
              <w:left w:val="single" w:sz="4" w:space="0" w:color="auto"/>
              <w:bottom w:val="single" w:sz="4" w:space="0" w:color="auto"/>
              <w:right w:val="single" w:sz="4" w:space="0" w:color="auto"/>
            </w:tcBorders>
            <w:vAlign w:val="center"/>
            <w:hideMark/>
          </w:tcPr>
          <w:p w:rsidR="00BE44A2" w:rsidRPr="00F437A7" w:rsidRDefault="00BE44A2" w:rsidP="00BE44A2">
            <w:pPr>
              <w:jc w:val="center"/>
              <w:rPr>
                <w:b/>
                <w:bCs/>
              </w:rPr>
            </w:pPr>
            <w:r w:rsidRPr="00F437A7">
              <w:rPr>
                <w:b/>
                <w:bCs/>
              </w:rPr>
              <w:t>3 vaikai šeimoje</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44A2" w:rsidRPr="00F437A7" w:rsidRDefault="00BE44A2" w:rsidP="00BE44A2">
            <w:pPr>
              <w:jc w:val="center"/>
              <w:rPr>
                <w:b/>
                <w:bCs/>
              </w:rPr>
            </w:pPr>
            <w:r w:rsidRPr="00F437A7">
              <w:rPr>
                <w:b/>
                <w:bCs/>
              </w:rPr>
              <w:t>4 ir daugiau vaikų šeimoje</w:t>
            </w:r>
          </w:p>
        </w:tc>
      </w:tr>
      <w:tr w:rsidR="00BE44A2" w:rsidTr="00BE44A2">
        <w:tc>
          <w:tcPr>
            <w:tcW w:w="2429" w:type="dxa"/>
            <w:tcBorders>
              <w:top w:val="single" w:sz="4" w:space="0" w:color="auto"/>
              <w:left w:val="single" w:sz="4" w:space="0" w:color="auto"/>
              <w:bottom w:val="single" w:sz="4" w:space="0" w:color="auto"/>
              <w:right w:val="single" w:sz="4" w:space="0" w:color="auto"/>
            </w:tcBorders>
            <w:vAlign w:val="center"/>
          </w:tcPr>
          <w:p w:rsidR="00BE44A2" w:rsidRPr="00BE44A2" w:rsidRDefault="00BE44A2" w:rsidP="00BE44A2">
            <w:pPr>
              <w:jc w:val="center"/>
              <w:rPr>
                <w:b/>
                <w:bCs/>
              </w:rPr>
            </w:pPr>
            <w:r w:rsidRPr="00BE44A2">
              <w:rPr>
                <w:b/>
                <w:bCs/>
              </w:rPr>
              <w:t>2013-2014 m. m.</w:t>
            </w:r>
          </w:p>
        </w:tc>
        <w:tc>
          <w:tcPr>
            <w:tcW w:w="2429" w:type="dxa"/>
            <w:tcBorders>
              <w:top w:val="single" w:sz="4" w:space="0" w:color="auto"/>
              <w:left w:val="single" w:sz="4" w:space="0" w:color="auto"/>
              <w:bottom w:val="single" w:sz="4" w:space="0" w:color="auto"/>
              <w:right w:val="single" w:sz="4" w:space="0" w:color="auto"/>
            </w:tcBorders>
            <w:vAlign w:val="center"/>
            <w:hideMark/>
          </w:tcPr>
          <w:p w:rsidR="00BE44A2" w:rsidRDefault="00BE44A2" w:rsidP="00BE44A2">
            <w:pPr>
              <w:jc w:val="center"/>
              <w:rPr>
                <w:bCs/>
              </w:rPr>
            </w:pPr>
            <w:r>
              <w:rPr>
                <w:bCs/>
              </w:rPr>
              <w:t>Socialiai remtinos šeimos</w:t>
            </w:r>
          </w:p>
        </w:tc>
        <w:tc>
          <w:tcPr>
            <w:tcW w:w="1791" w:type="dxa"/>
            <w:tcBorders>
              <w:top w:val="single" w:sz="4" w:space="0" w:color="auto"/>
              <w:left w:val="single" w:sz="4" w:space="0" w:color="auto"/>
              <w:bottom w:val="single" w:sz="4" w:space="0" w:color="auto"/>
              <w:right w:val="single" w:sz="4" w:space="0" w:color="auto"/>
            </w:tcBorders>
            <w:vAlign w:val="center"/>
            <w:hideMark/>
          </w:tcPr>
          <w:p w:rsidR="00BE44A2" w:rsidRPr="003305FE" w:rsidRDefault="00BE44A2" w:rsidP="00BE44A2">
            <w:pPr>
              <w:jc w:val="center"/>
              <w:rPr>
                <w:iCs/>
                <w:color w:val="000000"/>
              </w:rPr>
            </w:pPr>
            <w:r w:rsidRPr="003305FE">
              <w:rPr>
                <w:iCs/>
                <w:color w:val="000000"/>
              </w:rPr>
              <w:t>10</w:t>
            </w:r>
          </w:p>
        </w:tc>
        <w:tc>
          <w:tcPr>
            <w:tcW w:w="1431" w:type="dxa"/>
            <w:tcBorders>
              <w:top w:val="single" w:sz="4" w:space="0" w:color="auto"/>
              <w:left w:val="single" w:sz="4" w:space="0" w:color="auto"/>
              <w:bottom w:val="single" w:sz="4" w:space="0" w:color="auto"/>
              <w:right w:val="single" w:sz="4" w:space="0" w:color="auto"/>
            </w:tcBorders>
            <w:vAlign w:val="center"/>
            <w:hideMark/>
          </w:tcPr>
          <w:p w:rsidR="00BE44A2" w:rsidRPr="003305FE" w:rsidRDefault="00BE44A2" w:rsidP="00BE44A2">
            <w:pPr>
              <w:jc w:val="center"/>
              <w:rPr>
                <w:iCs/>
                <w:color w:val="000000"/>
              </w:rPr>
            </w:pPr>
            <w:r w:rsidRPr="003305FE">
              <w:rPr>
                <w:iCs/>
                <w:color w:val="000000"/>
              </w:rPr>
              <w:t>19</w:t>
            </w:r>
          </w:p>
        </w:tc>
        <w:tc>
          <w:tcPr>
            <w:tcW w:w="1735" w:type="dxa"/>
            <w:tcBorders>
              <w:top w:val="single" w:sz="4" w:space="0" w:color="auto"/>
              <w:left w:val="single" w:sz="4" w:space="0" w:color="auto"/>
              <w:bottom w:val="single" w:sz="4" w:space="0" w:color="auto"/>
              <w:right w:val="single" w:sz="4" w:space="0" w:color="auto"/>
            </w:tcBorders>
            <w:vAlign w:val="center"/>
            <w:hideMark/>
          </w:tcPr>
          <w:p w:rsidR="00BE44A2" w:rsidRPr="003305FE" w:rsidRDefault="00BE44A2" w:rsidP="00BE44A2">
            <w:pPr>
              <w:jc w:val="center"/>
              <w:rPr>
                <w:iCs/>
                <w:color w:val="000000"/>
              </w:rPr>
            </w:pPr>
            <w:r w:rsidRPr="003305FE">
              <w:rPr>
                <w:iCs/>
                <w:color w:val="000000"/>
              </w:rPr>
              <w:t>13</w:t>
            </w:r>
          </w:p>
        </w:tc>
        <w:tc>
          <w:tcPr>
            <w:tcW w:w="1792" w:type="dxa"/>
            <w:tcBorders>
              <w:top w:val="single" w:sz="4" w:space="0" w:color="auto"/>
              <w:left w:val="single" w:sz="4" w:space="0" w:color="auto"/>
              <w:bottom w:val="single" w:sz="4" w:space="0" w:color="auto"/>
              <w:right w:val="single" w:sz="4" w:space="0" w:color="auto"/>
            </w:tcBorders>
            <w:vAlign w:val="center"/>
            <w:hideMark/>
          </w:tcPr>
          <w:p w:rsidR="00BE44A2" w:rsidRPr="003305FE" w:rsidRDefault="00BE44A2" w:rsidP="00BE44A2">
            <w:pPr>
              <w:jc w:val="center"/>
              <w:rPr>
                <w:iCs/>
                <w:color w:val="000000"/>
              </w:rPr>
            </w:pPr>
            <w:r w:rsidRPr="003305FE">
              <w:rPr>
                <w:iCs/>
                <w:color w:val="000000"/>
              </w:rPr>
              <w:t>6</w:t>
            </w:r>
          </w:p>
        </w:tc>
      </w:tr>
    </w:tbl>
    <w:p w:rsidR="007541CB" w:rsidRDefault="007541CB" w:rsidP="007541CB">
      <w:pPr>
        <w:spacing w:line="360" w:lineRule="auto"/>
        <w:jc w:val="both"/>
      </w:pPr>
    </w:p>
    <w:p w:rsidR="007541CB" w:rsidRDefault="007541CB" w:rsidP="00392FC3">
      <w:pPr>
        <w:spacing w:line="360" w:lineRule="auto"/>
        <w:jc w:val="both"/>
      </w:pPr>
      <w:r>
        <w:rPr>
          <w:b/>
        </w:rPr>
        <w:t>Išvados:</w:t>
      </w:r>
      <w:r>
        <w:rPr>
          <w:i/>
        </w:rPr>
        <w:t xml:space="preserve"> </w:t>
      </w:r>
      <w:r>
        <w:t>Daugumos mokyklą lankančių mokinių šeimų socialinė-ekonominė padėtis yra vidutinė. Didžioji dauguma mokinių tėvų turi darbus ir gali savo vaikus aprūpinti mokymo priemonėmis, rūpinasi savo vaikų ugdymu ir auklėjimu.</w:t>
      </w:r>
    </w:p>
    <w:p w:rsidR="0056602E" w:rsidRDefault="0056602E" w:rsidP="00392FC3">
      <w:pPr>
        <w:spacing w:line="360" w:lineRule="auto"/>
        <w:ind w:left="780"/>
        <w:jc w:val="both"/>
        <w:rPr>
          <w:b/>
        </w:rPr>
      </w:pPr>
    </w:p>
    <w:p w:rsidR="00675F98" w:rsidRPr="00423D7F" w:rsidRDefault="00BA14CB" w:rsidP="00423D7F">
      <w:pPr>
        <w:numPr>
          <w:ilvl w:val="1"/>
          <w:numId w:val="2"/>
        </w:numPr>
        <w:tabs>
          <w:tab w:val="left" w:pos="1276"/>
          <w:tab w:val="left" w:pos="1418"/>
        </w:tabs>
        <w:spacing w:line="360" w:lineRule="auto"/>
        <w:ind w:firstLine="71"/>
        <w:jc w:val="both"/>
        <w:rPr>
          <w:b/>
        </w:rPr>
      </w:pPr>
      <w:r>
        <w:rPr>
          <w:b/>
        </w:rPr>
        <w:t xml:space="preserve"> </w:t>
      </w:r>
      <w:r w:rsidR="007541CB">
        <w:rPr>
          <w:b/>
        </w:rPr>
        <w:t>Ugdytojai</w:t>
      </w:r>
      <w:r w:rsidR="00052F6E">
        <w:rPr>
          <w:b/>
        </w:rPr>
        <w:t>.</w:t>
      </w:r>
    </w:p>
    <w:p w:rsidR="00A30A5B" w:rsidRDefault="00C83CCA" w:rsidP="00423D7F">
      <w:pPr>
        <w:tabs>
          <w:tab w:val="left" w:pos="851"/>
        </w:tabs>
        <w:spacing w:line="360" w:lineRule="auto"/>
        <w:ind w:firstLine="851"/>
        <w:jc w:val="both"/>
      </w:pPr>
      <w:r>
        <w:t>Mokytojų pasiskirstymas pagal kvalifikacines kategorijas</w:t>
      </w:r>
      <w:r w:rsidR="00675F98">
        <w:t>:</w:t>
      </w:r>
    </w:p>
    <w:tbl>
      <w:tblPr>
        <w:tblStyle w:val="Lentelstinklelis"/>
        <w:tblW w:w="0" w:type="auto"/>
        <w:tblInd w:w="951" w:type="dxa"/>
        <w:tblLook w:val="04A0"/>
      </w:tblPr>
      <w:tblGrid>
        <w:gridCol w:w="3085"/>
        <w:gridCol w:w="3260"/>
      </w:tblGrid>
      <w:tr w:rsidR="00A62A1D" w:rsidTr="00423D7F">
        <w:tc>
          <w:tcPr>
            <w:tcW w:w="3085" w:type="dxa"/>
            <w:vAlign w:val="center"/>
          </w:tcPr>
          <w:p w:rsidR="00A62A1D" w:rsidRPr="00A62A1D" w:rsidRDefault="00A62A1D" w:rsidP="00C13187">
            <w:pPr>
              <w:tabs>
                <w:tab w:val="left" w:pos="1276"/>
              </w:tabs>
              <w:ind w:firstLine="284"/>
              <w:jc w:val="center"/>
              <w:rPr>
                <w:b/>
              </w:rPr>
            </w:pPr>
            <w:r w:rsidRPr="00A62A1D">
              <w:rPr>
                <w:b/>
              </w:rPr>
              <w:t>Kvalifikacinė kategorija</w:t>
            </w:r>
          </w:p>
        </w:tc>
        <w:tc>
          <w:tcPr>
            <w:tcW w:w="3260" w:type="dxa"/>
            <w:vAlign w:val="center"/>
          </w:tcPr>
          <w:p w:rsidR="00A62A1D" w:rsidRPr="00A62A1D" w:rsidRDefault="00A62A1D" w:rsidP="003305FE">
            <w:pPr>
              <w:tabs>
                <w:tab w:val="left" w:pos="1276"/>
              </w:tabs>
              <w:jc w:val="center"/>
              <w:rPr>
                <w:b/>
              </w:rPr>
            </w:pPr>
            <w:r w:rsidRPr="00A62A1D">
              <w:rPr>
                <w:b/>
              </w:rPr>
              <w:t>Mokytojų skaičius (%)</w:t>
            </w:r>
          </w:p>
        </w:tc>
      </w:tr>
      <w:tr w:rsidR="00A62A1D" w:rsidTr="00423D7F">
        <w:tc>
          <w:tcPr>
            <w:tcW w:w="3085" w:type="dxa"/>
          </w:tcPr>
          <w:p w:rsidR="00A62A1D" w:rsidRPr="00A62A1D" w:rsidRDefault="00A62A1D" w:rsidP="003305FE">
            <w:pPr>
              <w:tabs>
                <w:tab w:val="left" w:pos="1276"/>
              </w:tabs>
              <w:jc w:val="both"/>
              <w:rPr>
                <w:b/>
              </w:rPr>
            </w:pPr>
            <w:r w:rsidRPr="00A62A1D">
              <w:rPr>
                <w:b/>
              </w:rPr>
              <w:t>Mokytojas ekspertas</w:t>
            </w:r>
          </w:p>
        </w:tc>
        <w:tc>
          <w:tcPr>
            <w:tcW w:w="3260" w:type="dxa"/>
            <w:vAlign w:val="center"/>
          </w:tcPr>
          <w:p w:rsidR="00A62A1D" w:rsidRDefault="00A62A1D" w:rsidP="003305FE">
            <w:pPr>
              <w:tabs>
                <w:tab w:val="left" w:pos="1276"/>
              </w:tabs>
              <w:jc w:val="center"/>
            </w:pPr>
            <w:r>
              <w:t>0</w:t>
            </w:r>
          </w:p>
        </w:tc>
      </w:tr>
      <w:tr w:rsidR="00A62A1D" w:rsidTr="00423D7F">
        <w:tc>
          <w:tcPr>
            <w:tcW w:w="3085" w:type="dxa"/>
          </w:tcPr>
          <w:p w:rsidR="00A62A1D" w:rsidRPr="00A62A1D" w:rsidRDefault="00A62A1D" w:rsidP="003305FE">
            <w:pPr>
              <w:tabs>
                <w:tab w:val="left" w:pos="1276"/>
              </w:tabs>
              <w:jc w:val="both"/>
              <w:rPr>
                <w:b/>
              </w:rPr>
            </w:pPr>
            <w:r w:rsidRPr="00A62A1D">
              <w:rPr>
                <w:b/>
              </w:rPr>
              <w:t>Mokytojas metodininkas</w:t>
            </w:r>
          </w:p>
        </w:tc>
        <w:tc>
          <w:tcPr>
            <w:tcW w:w="3260" w:type="dxa"/>
            <w:vAlign w:val="center"/>
          </w:tcPr>
          <w:p w:rsidR="00A62A1D" w:rsidRDefault="00A62A1D" w:rsidP="003305FE">
            <w:pPr>
              <w:tabs>
                <w:tab w:val="left" w:pos="1276"/>
              </w:tabs>
              <w:jc w:val="center"/>
            </w:pPr>
            <w:r>
              <w:t>29</w:t>
            </w:r>
          </w:p>
        </w:tc>
      </w:tr>
      <w:tr w:rsidR="00A62A1D" w:rsidTr="00423D7F">
        <w:tc>
          <w:tcPr>
            <w:tcW w:w="3085" w:type="dxa"/>
          </w:tcPr>
          <w:p w:rsidR="00A62A1D" w:rsidRPr="00A62A1D" w:rsidRDefault="00A62A1D" w:rsidP="003305FE">
            <w:pPr>
              <w:tabs>
                <w:tab w:val="left" w:pos="1276"/>
              </w:tabs>
              <w:jc w:val="both"/>
              <w:rPr>
                <w:b/>
              </w:rPr>
            </w:pPr>
            <w:r w:rsidRPr="00A62A1D">
              <w:rPr>
                <w:b/>
              </w:rPr>
              <w:t>Vyresnysis mokytojas</w:t>
            </w:r>
          </w:p>
        </w:tc>
        <w:tc>
          <w:tcPr>
            <w:tcW w:w="3260" w:type="dxa"/>
            <w:vAlign w:val="center"/>
          </w:tcPr>
          <w:p w:rsidR="00A62A1D" w:rsidRDefault="00A62A1D" w:rsidP="003305FE">
            <w:pPr>
              <w:tabs>
                <w:tab w:val="left" w:pos="1276"/>
              </w:tabs>
              <w:jc w:val="center"/>
            </w:pPr>
            <w:r>
              <w:t>49</w:t>
            </w:r>
          </w:p>
        </w:tc>
      </w:tr>
      <w:tr w:rsidR="00A62A1D" w:rsidTr="00423D7F">
        <w:tc>
          <w:tcPr>
            <w:tcW w:w="3085" w:type="dxa"/>
          </w:tcPr>
          <w:p w:rsidR="00A62A1D" w:rsidRPr="00A62A1D" w:rsidRDefault="00A62A1D" w:rsidP="003305FE">
            <w:pPr>
              <w:tabs>
                <w:tab w:val="left" w:pos="1276"/>
              </w:tabs>
              <w:jc w:val="both"/>
              <w:rPr>
                <w:b/>
              </w:rPr>
            </w:pPr>
            <w:r w:rsidRPr="00A62A1D">
              <w:rPr>
                <w:b/>
              </w:rPr>
              <w:t>Neatestuotas</w:t>
            </w:r>
          </w:p>
        </w:tc>
        <w:tc>
          <w:tcPr>
            <w:tcW w:w="3260" w:type="dxa"/>
            <w:vAlign w:val="center"/>
          </w:tcPr>
          <w:p w:rsidR="00A62A1D" w:rsidRDefault="00A62A1D" w:rsidP="003305FE">
            <w:pPr>
              <w:tabs>
                <w:tab w:val="left" w:pos="1276"/>
              </w:tabs>
              <w:jc w:val="center"/>
            </w:pPr>
            <w:r>
              <w:t>22</w:t>
            </w:r>
          </w:p>
        </w:tc>
      </w:tr>
    </w:tbl>
    <w:p w:rsidR="006840AF" w:rsidRDefault="006840AF" w:rsidP="00392FC3">
      <w:pPr>
        <w:tabs>
          <w:tab w:val="left" w:pos="1276"/>
        </w:tabs>
        <w:spacing w:line="360" w:lineRule="auto"/>
        <w:ind w:firstLine="1134"/>
        <w:jc w:val="both"/>
      </w:pPr>
    </w:p>
    <w:p w:rsidR="00A30A5B" w:rsidRDefault="00C83CCA" w:rsidP="00707EEA">
      <w:pPr>
        <w:spacing w:line="360" w:lineRule="auto"/>
        <w:ind w:left="420" w:firstLine="431"/>
        <w:jc w:val="both"/>
      </w:pPr>
      <w:r>
        <w:t>Nuo mokyklos reorganizavimo (2010 m.) aukštesnę kvalifikacinę kategoriją įgijo 8 mokytojai:</w:t>
      </w:r>
    </w:p>
    <w:tbl>
      <w:tblPr>
        <w:tblStyle w:val="Lentelstinklelis"/>
        <w:tblW w:w="0" w:type="auto"/>
        <w:tblInd w:w="951" w:type="dxa"/>
        <w:tblLook w:val="04A0"/>
      </w:tblPr>
      <w:tblGrid>
        <w:gridCol w:w="1956"/>
        <w:gridCol w:w="3686"/>
        <w:gridCol w:w="2835"/>
      </w:tblGrid>
      <w:tr w:rsidR="00C83CCA" w:rsidTr="00707EEA">
        <w:tc>
          <w:tcPr>
            <w:tcW w:w="1956" w:type="dxa"/>
            <w:vAlign w:val="center"/>
          </w:tcPr>
          <w:p w:rsidR="00C83CCA" w:rsidRPr="00C83CCA" w:rsidRDefault="00C83CCA" w:rsidP="003305FE">
            <w:pPr>
              <w:jc w:val="center"/>
              <w:rPr>
                <w:b/>
              </w:rPr>
            </w:pPr>
            <w:r w:rsidRPr="00C83CCA">
              <w:rPr>
                <w:b/>
              </w:rPr>
              <w:t>Mokslo metai</w:t>
            </w:r>
          </w:p>
        </w:tc>
        <w:tc>
          <w:tcPr>
            <w:tcW w:w="3686" w:type="dxa"/>
            <w:vAlign w:val="center"/>
          </w:tcPr>
          <w:p w:rsidR="00C83CCA" w:rsidRPr="00C83CCA" w:rsidRDefault="00C83CCA" w:rsidP="003305FE">
            <w:pPr>
              <w:jc w:val="center"/>
              <w:rPr>
                <w:b/>
              </w:rPr>
            </w:pPr>
            <w:r w:rsidRPr="00C83CCA">
              <w:rPr>
                <w:b/>
              </w:rPr>
              <w:t>Mokytojas metodininkas</w:t>
            </w:r>
          </w:p>
        </w:tc>
        <w:tc>
          <w:tcPr>
            <w:tcW w:w="2835" w:type="dxa"/>
            <w:vAlign w:val="center"/>
          </w:tcPr>
          <w:p w:rsidR="00C83CCA" w:rsidRPr="00C83CCA" w:rsidRDefault="00C83CCA" w:rsidP="003305FE">
            <w:pPr>
              <w:jc w:val="center"/>
              <w:rPr>
                <w:b/>
              </w:rPr>
            </w:pPr>
            <w:r w:rsidRPr="00C83CCA">
              <w:rPr>
                <w:b/>
              </w:rPr>
              <w:t>Vyresnysis mokytojas</w:t>
            </w:r>
          </w:p>
        </w:tc>
      </w:tr>
      <w:tr w:rsidR="00C83CCA" w:rsidTr="00707EEA">
        <w:tc>
          <w:tcPr>
            <w:tcW w:w="1956" w:type="dxa"/>
            <w:vAlign w:val="center"/>
          </w:tcPr>
          <w:p w:rsidR="00C83CCA" w:rsidRPr="003450CE" w:rsidRDefault="00C83CCA" w:rsidP="003305FE">
            <w:pPr>
              <w:jc w:val="center"/>
              <w:rPr>
                <w:b/>
              </w:rPr>
            </w:pPr>
            <w:r w:rsidRPr="003450CE">
              <w:rPr>
                <w:b/>
              </w:rPr>
              <w:t>2011-2012</w:t>
            </w:r>
            <w:r w:rsidR="003305FE">
              <w:rPr>
                <w:b/>
              </w:rPr>
              <w:t xml:space="preserve"> m. m.</w:t>
            </w:r>
          </w:p>
        </w:tc>
        <w:tc>
          <w:tcPr>
            <w:tcW w:w="3686" w:type="dxa"/>
            <w:vAlign w:val="center"/>
          </w:tcPr>
          <w:p w:rsidR="00C83CCA" w:rsidRDefault="00C83CCA" w:rsidP="003305FE">
            <w:pPr>
              <w:jc w:val="center"/>
            </w:pPr>
            <w:r>
              <w:t>-</w:t>
            </w:r>
          </w:p>
        </w:tc>
        <w:tc>
          <w:tcPr>
            <w:tcW w:w="2835" w:type="dxa"/>
            <w:vAlign w:val="center"/>
          </w:tcPr>
          <w:p w:rsidR="00C83CCA" w:rsidRDefault="00C83CCA" w:rsidP="003305FE">
            <w:pPr>
              <w:jc w:val="center"/>
            </w:pPr>
            <w:r>
              <w:t>1</w:t>
            </w:r>
          </w:p>
        </w:tc>
      </w:tr>
      <w:tr w:rsidR="00C83CCA" w:rsidTr="00707EEA">
        <w:tc>
          <w:tcPr>
            <w:tcW w:w="1956" w:type="dxa"/>
            <w:vAlign w:val="center"/>
          </w:tcPr>
          <w:p w:rsidR="00C83CCA" w:rsidRPr="003450CE" w:rsidRDefault="00C83CCA" w:rsidP="003305FE">
            <w:pPr>
              <w:jc w:val="center"/>
              <w:rPr>
                <w:b/>
              </w:rPr>
            </w:pPr>
            <w:r w:rsidRPr="003450CE">
              <w:rPr>
                <w:b/>
              </w:rPr>
              <w:t>2012-2013</w:t>
            </w:r>
            <w:r w:rsidR="003305FE">
              <w:rPr>
                <w:b/>
              </w:rPr>
              <w:t xml:space="preserve"> m. m. </w:t>
            </w:r>
          </w:p>
        </w:tc>
        <w:tc>
          <w:tcPr>
            <w:tcW w:w="3686" w:type="dxa"/>
            <w:vAlign w:val="center"/>
          </w:tcPr>
          <w:p w:rsidR="00C83CCA" w:rsidRDefault="00C83CCA" w:rsidP="003305FE">
            <w:pPr>
              <w:jc w:val="center"/>
            </w:pPr>
            <w:r>
              <w:t>1</w:t>
            </w:r>
          </w:p>
        </w:tc>
        <w:tc>
          <w:tcPr>
            <w:tcW w:w="2835" w:type="dxa"/>
            <w:vAlign w:val="center"/>
          </w:tcPr>
          <w:p w:rsidR="00C83CCA" w:rsidRDefault="00C83CCA" w:rsidP="003305FE">
            <w:pPr>
              <w:jc w:val="center"/>
            </w:pPr>
            <w:r>
              <w:t>1</w:t>
            </w:r>
          </w:p>
        </w:tc>
      </w:tr>
      <w:tr w:rsidR="00C83CCA" w:rsidTr="00707EEA">
        <w:tc>
          <w:tcPr>
            <w:tcW w:w="1956" w:type="dxa"/>
            <w:vAlign w:val="center"/>
          </w:tcPr>
          <w:p w:rsidR="00C83CCA" w:rsidRPr="003450CE" w:rsidRDefault="00C83CCA" w:rsidP="003305FE">
            <w:pPr>
              <w:jc w:val="center"/>
              <w:rPr>
                <w:b/>
              </w:rPr>
            </w:pPr>
            <w:r w:rsidRPr="003450CE">
              <w:rPr>
                <w:b/>
              </w:rPr>
              <w:t>2013-2014</w:t>
            </w:r>
            <w:r w:rsidR="003305FE">
              <w:rPr>
                <w:b/>
              </w:rPr>
              <w:t xml:space="preserve"> m. m. </w:t>
            </w:r>
          </w:p>
        </w:tc>
        <w:tc>
          <w:tcPr>
            <w:tcW w:w="3686" w:type="dxa"/>
            <w:vAlign w:val="center"/>
          </w:tcPr>
          <w:p w:rsidR="00C83CCA" w:rsidRDefault="00C83CCA" w:rsidP="003305FE">
            <w:pPr>
              <w:jc w:val="center"/>
            </w:pPr>
            <w:r>
              <w:t>1</w:t>
            </w:r>
          </w:p>
        </w:tc>
        <w:tc>
          <w:tcPr>
            <w:tcW w:w="2835" w:type="dxa"/>
            <w:vAlign w:val="center"/>
          </w:tcPr>
          <w:p w:rsidR="00C83CCA" w:rsidRDefault="00C83CCA" w:rsidP="003305FE">
            <w:pPr>
              <w:jc w:val="center"/>
            </w:pPr>
            <w:r>
              <w:t>1</w:t>
            </w:r>
          </w:p>
        </w:tc>
      </w:tr>
    </w:tbl>
    <w:p w:rsidR="004D4451" w:rsidRDefault="004D4451" w:rsidP="007541CB">
      <w:pPr>
        <w:spacing w:line="360" w:lineRule="auto"/>
        <w:ind w:left="420"/>
        <w:jc w:val="both"/>
      </w:pPr>
    </w:p>
    <w:p w:rsidR="00C83CCA" w:rsidRDefault="004D4451" w:rsidP="00707EEA">
      <w:pPr>
        <w:spacing w:line="360" w:lineRule="auto"/>
        <w:ind w:left="420" w:firstLine="431"/>
        <w:jc w:val="both"/>
      </w:pPr>
      <w:r>
        <w:t xml:space="preserve">Mokytojų </w:t>
      </w:r>
      <w:r w:rsidR="00862D23">
        <w:t>darbo stažas</w:t>
      </w:r>
      <w:r w:rsidR="00197E33">
        <w:t xml:space="preserve"> 2013</w:t>
      </w:r>
      <w:r w:rsidR="005A006B">
        <w:t>-2014 m.</w:t>
      </w:r>
      <w:r w:rsidR="00197E33">
        <w:t xml:space="preserve"> m.</w:t>
      </w:r>
      <w:r w:rsidR="00862D23">
        <w:t>:</w:t>
      </w:r>
    </w:p>
    <w:tbl>
      <w:tblPr>
        <w:tblStyle w:val="Lentelstinklelis"/>
        <w:tblW w:w="0" w:type="auto"/>
        <w:tblInd w:w="966" w:type="dxa"/>
        <w:tblLook w:val="04A0"/>
      </w:tblPr>
      <w:tblGrid>
        <w:gridCol w:w="2382"/>
        <w:gridCol w:w="2126"/>
      </w:tblGrid>
      <w:tr w:rsidR="00862D23" w:rsidTr="00707EEA">
        <w:tc>
          <w:tcPr>
            <w:tcW w:w="2382" w:type="dxa"/>
          </w:tcPr>
          <w:p w:rsidR="00862D23" w:rsidRPr="00F20304" w:rsidRDefault="00862D23" w:rsidP="003305FE">
            <w:pPr>
              <w:jc w:val="both"/>
              <w:rPr>
                <w:b/>
              </w:rPr>
            </w:pPr>
            <w:r w:rsidRPr="00F20304">
              <w:rPr>
                <w:b/>
              </w:rPr>
              <w:t>Mokytojų darbo stažas</w:t>
            </w:r>
          </w:p>
        </w:tc>
        <w:tc>
          <w:tcPr>
            <w:tcW w:w="2126" w:type="dxa"/>
          </w:tcPr>
          <w:p w:rsidR="00862D23" w:rsidRPr="00F20304" w:rsidRDefault="00862D23" w:rsidP="003305FE">
            <w:pPr>
              <w:jc w:val="both"/>
              <w:rPr>
                <w:b/>
              </w:rPr>
            </w:pPr>
            <w:r w:rsidRPr="00F20304">
              <w:rPr>
                <w:b/>
              </w:rPr>
              <w:t>Mokytojų skaičius</w:t>
            </w:r>
          </w:p>
        </w:tc>
      </w:tr>
      <w:tr w:rsidR="00862D23" w:rsidTr="00707EEA">
        <w:tc>
          <w:tcPr>
            <w:tcW w:w="2382" w:type="dxa"/>
          </w:tcPr>
          <w:p w:rsidR="00862D23" w:rsidRPr="00F20304" w:rsidRDefault="00862D23" w:rsidP="003305FE">
            <w:pPr>
              <w:jc w:val="both"/>
              <w:rPr>
                <w:b/>
              </w:rPr>
            </w:pPr>
            <w:r w:rsidRPr="00F20304">
              <w:rPr>
                <w:b/>
              </w:rPr>
              <w:t>Iki 4 m.</w:t>
            </w:r>
          </w:p>
        </w:tc>
        <w:tc>
          <w:tcPr>
            <w:tcW w:w="2126" w:type="dxa"/>
            <w:vAlign w:val="center"/>
          </w:tcPr>
          <w:p w:rsidR="00862D23" w:rsidRDefault="00862D23" w:rsidP="003305FE">
            <w:pPr>
              <w:jc w:val="center"/>
            </w:pPr>
            <w:r>
              <w:t>6</w:t>
            </w:r>
          </w:p>
        </w:tc>
      </w:tr>
      <w:tr w:rsidR="00862D23" w:rsidTr="00707EEA">
        <w:tc>
          <w:tcPr>
            <w:tcW w:w="2382" w:type="dxa"/>
          </w:tcPr>
          <w:p w:rsidR="00862D23" w:rsidRPr="00F20304" w:rsidRDefault="00862D23" w:rsidP="003305FE">
            <w:pPr>
              <w:jc w:val="both"/>
              <w:rPr>
                <w:b/>
              </w:rPr>
            </w:pPr>
            <w:r w:rsidRPr="00F20304">
              <w:rPr>
                <w:b/>
              </w:rPr>
              <w:lastRenderedPageBreak/>
              <w:t>4-9 m.</w:t>
            </w:r>
          </w:p>
        </w:tc>
        <w:tc>
          <w:tcPr>
            <w:tcW w:w="2126" w:type="dxa"/>
            <w:vAlign w:val="center"/>
          </w:tcPr>
          <w:p w:rsidR="00862D23" w:rsidRDefault="00862D23" w:rsidP="003305FE">
            <w:pPr>
              <w:jc w:val="center"/>
            </w:pPr>
            <w:r>
              <w:t>9</w:t>
            </w:r>
          </w:p>
        </w:tc>
      </w:tr>
      <w:tr w:rsidR="00862D23" w:rsidTr="00707EEA">
        <w:tc>
          <w:tcPr>
            <w:tcW w:w="2382" w:type="dxa"/>
          </w:tcPr>
          <w:p w:rsidR="00862D23" w:rsidRPr="00F20304" w:rsidRDefault="00862D23" w:rsidP="003305FE">
            <w:pPr>
              <w:jc w:val="both"/>
              <w:rPr>
                <w:b/>
              </w:rPr>
            </w:pPr>
            <w:r w:rsidRPr="00F20304">
              <w:rPr>
                <w:b/>
              </w:rPr>
              <w:t>10-14 m.</w:t>
            </w:r>
          </w:p>
        </w:tc>
        <w:tc>
          <w:tcPr>
            <w:tcW w:w="2126" w:type="dxa"/>
            <w:vAlign w:val="center"/>
          </w:tcPr>
          <w:p w:rsidR="00862D23" w:rsidRDefault="00862D23" w:rsidP="003305FE">
            <w:pPr>
              <w:jc w:val="center"/>
            </w:pPr>
            <w:r>
              <w:t>6</w:t>
            </w:r>
          </w:p>
        </w:tc>
      </w:tr>
      <w:tr w:rsidR="00862D23" w:rsidTr="00707EEA">
        <w:tc>
          <w:tcPr>
            <w:tcW w:w="2382" w:type="dxa"/>
          </w:tcPr>
          <w:p w:rsidR="00862D23" w:rsidRPr="00F20304" w:rsidRDefault="00862D23" w:rsidP="003305FE">
            <w:pPr>
              <w:jc w:val="both"/>
              <w:rPr>
                <w:b/>
              </w:rPr>
            </w:pPr>
            <w:r w:rsidRPr="00F20304">
              <w:rPr>
                <w:b/>
              </w:rPr>
              <w:t>15</w:t>
            </w:r>
            <w:r w:rsidR="00691BC2">
              <w:rPr>
                <w:b/>
              </w:rPr>
              <w:t xml:space="preserve"> m.</w:t>
            </w:r>
            <w:r w:rsidRPr="00F20304">
              <w:rPr>
                <w:b/>
              </w:rPr>
              <w:t xml:space="preserve"> ir daugiau </w:t>
            </w:r>
          </w:p>
        </w:tc>
        <w:tc>
          <w:tcPr>
            <w:tcW w:w="2126" w:type="dxa"/>
            <w:vAlign w:val="center"/>
          </w:tcPr>
          <w:p w:rsidR="00862D23" w:rsidRDefault="00862D23" w:rsidP="003305FE">
            <w:pPr>
              <w:jc w:val="center"/>
            </w:pPr>
            <w:r>
              <w:t>50</w:t>
            </w:r>
          </w:p>
        </w:tc>
      </w:tr>
    </w:tbl>
    <w:p w:rsidR="00862D23" w:rsidRDefault="00862D23" w:rsidP="007541CB">
      <w:pPr>
        <w:spacing w:line="360" w:lineRule="auto"/>
        <w:ind w:left="420"/>
        <w:jc w:val="both"/>
      </w:pPr>
    </w:p>
    <w:p w:rsidR="00F233D9" w:rsidRDefault="004D4451" w:rsidP="00707EEA">
      <w:pPr>
        <w:spacing w:line="360" w:lineRule="auto"/>
        <w:ind w:firstLine="851"/>
        <w:jc w:val="both"/>
      </w:pPr>
      <w:r>
        <w:t>Mokytojų amžius</w:t>
      </w:r>
      <w:r w:rsidR="00795007">
        <w:t xml:space="preserve"> 2013</w:t>
      </w:r>
      <w:r w:rsidR="005A006B">
        <w:t>-2014 m.</w:t>
      </w:r>
      <w:r w:rsidR="00795007">
        <w:t xml:space="preserve"> m.</w:t>
      </w:r>
      <w:r>
        <w:t>:</w:t>
      </w:r>
    </w:p>
    <w:tbl>
      <w:tblPr>
        <w:tblStyle w:val="Lentelstinklelis"/>
        <w:tblW w:w="0" w:type="auto"/>
        <w:tblInd w:w="959" w:type="dxa"/>
        <w:tblLook w:val="04A0"/>
      </w:tblPr>
      <w:tblGrid>
        <w:gridCol w:w="2802"/>
        <w:gridCol w:w="2693"/>
      </w:tblGrid>
      <w:tr w:rsidR="00691BC2" w:rsidTr="00AA38D1">
        <w:tc>
          <w:tcPr>
            <w:tcW w:w="2802" w:type="dxa"/>
          </w:tcPr>
          <w:p w:rsidR="00691BC2" w:rsidRPr="00E165B4" w:rsidRDefault="00691BC2" w:rsidP="003305FE">
            <w:pPr>
              <w:jc w:val="both"/>
              <w:rPr>
                <w:b/>
              </w:rPr>
            </w:pPr>
            <w:r w:rsidRPr="00E165B4">
              <w:rPr>
                <w:b/>
              </w:rPr>
              <w:t>Mokytojų amžius</w:t>
            </w:r>
          </w:p>
        </w:tc>
        <w:tc>
          <w:tcPr>
            <w:tcW w:w="2693" w:type="dxa"/>
          </w:tcPr>
          <w:p w:rsidR="00691BC2" w:rsidRPr="00E165B4" w:rsidRDefault="00691BC2" w:rsidP="003305FE">
            <w:pPr>
              <w:jc w:val="both"/>
              <w:rPr>
                <w:b/>
              </w:rPr>
            </w:pPr>
            <w:r w:rsidRPr="00E165B4">
              <w:rPr>
                <w:b/>
              </w:rPr>
              <w:t>Mokytojų skaičius</w:t>
            </w:r>
          </w:p>
        </w:tc>
      </w:tr>
      <w:tr w:rsidR="00691BC2" w:rsidTr="00AA38D1">
        <w:tc>
          <w:tcPr>
            <w:tcW w:w="2802" w:type="dxa"/>
          </w:tcPr>
          <w:p w:rsidR="00691BC2" w:rsidRPr="00E165B4" w:rsidRDefault="00691BC2" w:rsidP="003305FE">
            <w:pPr>
              <w:jc w:val="both"/>
              <w:rPr>
                <w:b/>
              </w:rPr>
            </w:pPr>
            <w:r w:rsidRPr="00E165B4">
              <w:rPr>
                <w:b/>
              </w:rPr>
              <w:t>Iki 30 m.</w:t>
            </w:r>
          </w:p>
        </w:tc>
        <w:tc>
          <w:tcPr>
            <w:tcW w:w="2693" w:type="dxa"/>
            <w:vAlign w:val="center"/>
          </w:tcPr>
          <w:p w:rsidR="00691BC2" w:rsidRDefault="00E165B4" w:rsidP="003305FE">
            <w:pPr>
              <w:jc w:val="center"/>
            </w:pPr>
            <w:r>
              <w:t>7</w:t>
            </w:r>
          </w:p>
        </w:tc>
      </w:tr>
      <w:tr w:rsidR="00691BC2" w:rsidTr="00AA38D1">
        <w:tc>
          <w:tcPr>
            <w:tcW w:w="2802" w:type="dxa"/>
          </w:tcPr>
          <w:p w:rsidR="00691BC2" w:rsidRPr="00E165B4" w:rsidRDefault="00691BC2" w:rsidP="003305FE">
            <w:pPr>
              <w:jc w:val="both"/>
              <w:rPr>
                <w:b/>
              </w:rPr>
            </w:pPr>
            <w:r w:rsidRPr="00E165B4">
              <w:rPr>
                <w:b/>
              </w:rPr>
              <w:t>30-39 m.</w:t>
            </w:r>
          </w:p>
        </w:tc>
        <w:tc>
          <w:tcPr>
            <w:tcW w:w="2693" w:type="dxa"/>
            <w:vAlign w:val="center"/>
          </w:tcPr>
          <w:p w:rsidR="00691BC2" w:rsidRDefault="00E165B4" w:rsidP="003305FE">
            <w:pPr>
              <w:jc w:val="center"/>
            </w:pPr>
            <w:r>
              <w:t>14</w:t>
            </w:r>
          </w:p>
        </w:tc>
      </w:tr>
      <w:tr w:rsidR="00691BC2" w:rsidTr="00AA38D1">
        <w:tc>
          <w:tcPr>
            <w:tcW w:w="2802" w:type="dxa"/>
          </w:tcPr>
          <w:p w:rsidR="00691BC2" w:rsidRPr="00E165B4" w:rsidRDefault="00691BC2" w:rsidP="003305FE">
            <w:pPr>
              <w:jc w:val="both"/>
              <w:rPr>
                <w:b/>
              </w:rPr>
            </w:pPr>
            <w:r w:rsidRPr="00E165B4">
              <w:rPr>
                <w:b/>
              </w:rPr>
              <w:t>40-49 m.</w:t>
            </w:r>
          </w:p>
        </w:tc>
        <w:tc>
          <w:tcPr>
            <w:tcW w:w="2693" w:type="dxa"/>
            <w:vAlign w:val="center"/>
          </w:tcPr>
          <w:p w:rsidR="00691BC2" w:rsidRDefault="00E165B4" w:rsidP="003305FE">
            <w:pPr>
              <w:jc w:val="center"/>
            </w:pPr>
            <w:r>
              <w:t>13</w:t>
            </w:r>
          </w:p>
        </w:tc>
      </w:tr>
      <w:tr w:rsidR="00691BC2" w:rsidTr="00AA38D1">
        <w:tc>
          <w:tcPr>
            <w:tcW w:w="2802" w:type="dxa"/>
          </w:tcPr>
          <w:p w:rsidR="00691BC2" w:rsidRPr="00E165B4" w:rsidRDefault="00691BC2" w:rsidP="003305FE">
            <w:pPr>
              <w:jc w:val="both"/>
              <w:rPr>
                <w:b/>
              </w:rPr>
            </w:pPr>
            <w:r w:rsidRPr="00E165B4">
              <w:rPr>
                <w:b/>
              </w:rPr>
              <w:t>50-59 m.</w:t>
            </w:r>
          </w:p>
        </w:tc>
        <w:tc>
          <w:tcPr>
            <w:tcW w:w="2693" w:type="dxa"/>
            <w:vAlign w:val="center"/>
          </w:tcPr>
          <w:p w:rsidR="00691BC2" w:rsidRDefault="00E165B4" w:rsidP="003305FE">
            <w:pPr>
              <w:jc w:val="center"/>
            </w:pPr>
            <w:r>
              <w:t>27</w:t>
            </w:r>
          </w:p>
        </w:tc>
      </w:tr>
      <w:tr w:rsidR="00691BC2" w:rsidTr="00AA38D1">
        <w:tc>
          <w:tcPr>
            <w:tcW w:w="2802" w:type="dxa"/>
          </w:tcPr>
          <w:p w:rsidR="00691BC2" w:rsidRPr="00E165B4" w:rsidRDefault="00691BC2" w:rsidP="003305FE">
            <w:pPr>
              <w:jc w:val="both"/>
              <w:rPr>
                <w:b/>
              </w:rPr>
            </w:pPr>
            <w:r w:rsidRPr="00E165B4">
              <w:rPr>
                <w:b/>
              </w:rPr>
              <w:t>60 m. ir daugiau</w:t>
            </w:r>
          </w:p>
        </w:tc>
        <w:tc>
          <w:tcPr>
            <w:tcW w:w="2693" w:type="dxa"/>
            <w:vAlign w:val="center"/>
          </w:tcPr>
          <w:p w:rsidR="00691BC2" w:rsidRDefault="00E165B4" w:rsidP="003305FE">
            <w:pPr>
              <w:jc w:val="center"/>
            </w:pPr>
            <w:r>
              <w:t>10</w:t>
            </w:r>
          </w:p>
        </w:tc>
      </w:tr>
    </w:tbl>
    <w:p w:rsidR="00052F6E" w:rsidRDefault="00052F6E" w:rsidP="007541CB">
      <w:pPr>
        <w:spacing w:line="276" w:lineRule="auto"/>
        <w:rPr>
          <w:rFonts w:eastAsia="Calibri"/>
          <w:lang w:eastAsia="en-US"/>
        </w:rPr>
      </w:pPr>
    </w:p>
    <w:p w:rsidR="00BE44A2" w:rsidRDefault="00BE44A2" w:rsidP="00707EEA">
      <w:pPr>
        <w:tabs>
          <w:tab w:val="left" w:pos="1276"/>
        </w:tabs>
        <w:spacing w:line="360" w:lineRule="auto"/>
        <w:ind w:firstLine="851"/>
        <w:jc w:val="both"/>
      </w:pPr>
      <w:r>
        <w:t>Mokytojų kaita:</w:t>
      </w:r>
    </w:p>
    <w:tbl>
      <w:tblPr>
        <w:tblStyle w:val="Lentelstinklelis"/>
        <w:tblW w:w="0" w:type="auto"/>
        <w:tblInd w:w="959" w:type="dxa"/>
        <w:tblLook w:val="04A0"/>
      </w:tblPr>
      <w:tblGrid>
        <w:gridCol w:w="1956"/>
        <w:gridCol w:w="2268"/>
        <w:gridCol w:w="2268"/>
      </w:tblGrid>
      <w:tr w:rsidR="00BE44A2" w:rsidTr="00A16076">
        <w:tc>
          <w:tcPr>
            <w:tcW w:w="1956" w:type="dxa"/>
            <w:vAlign w:val="center"/>
          </w:tcPr>
          <w:p w:rsidR="00BE44A2" w:rsidRPr="00C83CCA" w:rsidRDefault="00BE44A2" w:rsidP="00BE44A2">
            <w:pPr>
              <w:jc w:val="center"/>
              <w:rPr>
                <w:b/>
              </w:rPr>
            </w:pPr>
            <w:r w:rsidRPr="00C83CCA">
              <w:rPr>
                <w:b/>
              </w:rPr>
              <w:t>Mokslo metai</w:t>
            </w:r>
          </w:p>
        </w:tc>
        <w:tc>
          <w:tcPr>
            <w:tcW w:w="2268" w:type="dxa"/>
            <w:vAlign w:val="center"/>
          </w:tcPr>
          <w:p w:rsidR="00BE44A2" w:rsidRPr="00C83CCA" w:rsidRDefault="00BE44A2" w:rsidP="00BE44A2">
            <w:pPr>
              <w:jc w:val="center"/>
              <w:rPr>
                <w:b/>
              </w:rPr>
            </w:pPr>
            <w:r>
              <w:rPr>
                <w:b/>
              </w:rPr>
              <w:t>Atvyko dirbti į progimnaziją</w:t>
            </w:r>
          </w:p>
        </w:tc>
        <w:tc>
          <w:tcPr>
            <w:tcW w:w="2268" w:type="dxa"/>
            <w:vAlign w:val="center"/>
          </w:tcPr>
          <w:p w:rsidR="00BE44A2" w:rsidRPr="00C83CCA" w:rsidRDefault="00BE44A2" w:rsidP="00BE44A2">
            <w:pPr>
              <w:jc w:val="center"/>
              <w:rPr>
                <w:b/>
              </w:rPr>
            </w:pPr>
            <w:r>
              <w:rPr>
                <w:b/>
              </w:rPr>
              <w:t>Išvyko</w:t>
            </w:r>
          </w:p>
        </w:tc>
      </w:tr>
      <w:tr w:rsidR="00BE44A2" w:rsidTr="00A16076">
        <w:tc>
          <w:tcPr>
            <w:tcW w:w="1956" w:type="dxa"/>
          </w:tcPr>
          <w:p w:rsidR="00BE44A2" w:rsidRPr="003450CE" w:rsidRDefault="00BE44A2" w:rsidP="00BE44A2">
            <w:pPr>
              <w:jc w:val="center"/>
              <w:rPr>
                <w:b/>
              </w:rPr>
            </w:pPr>
            <w:r w:rsidRPr="003450CE">
              <w:rPr>
                <w:b/>
              </w:rPr>
              <w:t>2011-2012</w:t>
            </w:r>
            <w:r>
              <w:rPr>
                <w:b/>
              </w:rPr>
              <w:t xml:space="preserve"> m. m.</w:t>
            </w:r>
          </w:p>
        </w:tc>
        <w:tc>
          <w:tcPr>
            <w:tcW w:w="2268" w:type="dxa"/>
          </w:tcPr>
          <w:p w:rsidR="00BE44A2" w:rsidRDefault="00BE44A2" w:rsidP="00BE44A2">
            <w:pPr>
              <w:jc w:val="center"/>
            </w:pPr>
            <w:r>
              <w:t>6</w:t>
            </w:r>
          </w:p>
        </w:tc>
        <w:tc>
          <w:tcPr>
            <w:tcW w:w="2268" w:type="dxa"/>
          </w:tcPr>
          <w:p w:rsidR="00BE44A2" w:rsidRDefault="00BE44A2" w:rsidP="00BE44A2">
            <w:pPr>
              <w:jc w:val="center"/>
            </w:pPr>
            <w:r>
              <w:t>8</w:t>
            </w:r>
          </w:p>
        </w:tc>
      </w:tr>
      <w:tr w:rsidR="00BE44A2" w:rsidTr="00A16076">
        <w:tc>
          <w:tcPr>
            <w:tcW w:w="1956" w:type="dxa"/>
          </w:tcPr>
          <w:p w:rsidR="00BE44A2" w:rsidRPr="003450CE" w:rsidRDefault="00BE44A2" w:rsidP="00BE44A2">
            <w:pPr>
              <w:jc w:val="center"/>
              <w:rPr>
                <w:b/>
              </w:rPr>
            </w:pPr>
            <w:r w:rsidRPr="003450CE">
              <w:rPr>
                <w:b/>
              </w:rPr>
              <w:t>2012-2013</w:t>
            </w:r>
            <w:r>
              <w:rPr>
                <w:b/>
              </w:rPr>
              <w:t xml:space="preserve"> m. m.</w:t>
            </w:r>
          </w:p>
        </w:tc>
        <w:tc>
          <w:tcPr>
            <w:tcW w:w="2268" w:type="dxa"/>
          </w:tcPr>
          <w:p w:rsidR="00BE44A2" w:rsidRDefault="00BE44A2" w:rsidP="00BE44A2">
            <w:pPr>
              <w:jc w:val="center"/>
            </w:pPr>
            <w:r>
              <w:t>7</w:t>
            </w:r>
          </w:p>
        </w:tc>
        <w:tc>
          <w:tcPr>
            <w:tcW w:w="2268" w:type="dxa"/>
          </w:tcPr>
          <w:p w:rsidR="00BE44A2" w:rsidRDefault="00BE44A2" w:rsidP="00BE44A2">
            <w:pPr>
              <w:jc w:val="center"/>
            </w:pPr>
            <w:r>
              <w:t>8</w:t>
            </w:r>
          </w:p>
        </w:tc>
      </w:tr>
    </w:tbl>
    <w:p w:rsidR="00BE44A2" w:rsidRDefault="00BE44A2" w:rsidP="007541CB">
      <w:pPr>
        <w:spacing w:line="276" w:lineRule="auto"/>
        <w:rPr>
          <w:rFonts w:eastAsia="Calibri"/>
          <w:lang w:eastAsia="en-US"/>
        </w:rPr>
      </w:pPr>
    </w:p>
    <w:p w:rsidR="007541CB" w:rsidRDefault="007541CB" w:rsidP="00795AD4">
      <w:pPr>
        <w:spacing w:line="360" w:lineRule="auto"/>
      </w:pPr>
      <w:r>
        <w:rPr>
          <w:b/>
        </w:rPr>
        <w:t>Išvados</w:t>
      </w:r>
      <w:r w:rsidR="00795AD4">
        <w:rPr>
          <w:b/>
        </w:rPr>
        <w:t xml:space="preserve">: </w:t>
      </w:r>
      <w:r w:rsidR="00BE44A2">
        <w:t xml:space="preserve">Progimnazijoje dirba pakankamai aukštos kvalifikacijos mokytojai. </w:t>
      </w:r>
      <w:r w:rsidR="00795AD4" w:rsidRPr="00795AD4">
        <w:t>20</w:t>
      </w:r>
      <w:r>
        <w:t>1</w:t>
      </w:r>
      <w:r w:rsidR="00052F6E">
        <w:t>3-2014 m.</w:t>
      </w:r>
      <w:r w:rsidR="00392FC3">
        <w:t xml:space="preserve"> </w:t>
      </w:r>
      <w:r>
        <w:t xml:space="preserve">m. progimnazijoje dirba </w:t>
      </w:r>
      <w:r w:rsidR="00052F6E">
        <w:t>7</w:t>
      </w:r>
      <w:r>
        <w:t xml:space="preserve">1 </w:t>
      </w:r>
      <w:r w:rsidR="00052F6E">
        <w:t>mokytojas</w:t>
      </w:r>
      <w:r w:rsidR="00BE44A2">
        <w:t xml:space="preserve">. </w:t>
      </w:r>
      <w:r>
        <w:t xml:space="preserve">Pedagoginių darbuotojų kaita mokykloje </w:t>
      </w:r>
      <w:r w:rsidR="00FA4D91">
        <w:t>yra laba</w:t>
      </w:r>
      <w:r w:rsidR="00A24C7D">
        <w:t>i</w:t>
      </w:r>
      <w:r w:rsidR="00FA4D91">
        <w:t xml:space="preserve"> nežymi</w:t>
      </w:r>
      <w:r w:rsidR="00BE44A2">
        <w:t>.</w:t>
      </w:r>
      <w:r w:rsidR="00A24C7D">
        <w:t xml:space="preserve"> </w:t>
      </w:r>
      <w:r>
        <w:t>Pedagoginių darbuotojų amžiaus vidurkis 4</w:t>
      </w:r>
      <w:r w:rsidR="00FA4D91">
        <w:t>8</w:t>
      </w:r>
      <w:r>
        <w:t xml:space="preserve"> m. </w:t>
      </w:r>
    </w:p>
    <w:p w:rsidR="00501629" w:rsidRDefault="00501629" w:rsidP="00501629">
      <w:pPr>
        <w:spacing w:line="360" w:lineRule="auto"/>
        <w:ind w:left="780"/>
        <w:rPr>
          <w:b/>
        </w:rPr>
      </w:pPr>
    </w:p>
    <w:p w:rsidR="007541CB" w:rsidRDefault="00475AF4" w:rsidP="00F03E58">
      <w:pPr>
        <w:numPr>
          <w:ilvl w:val="1"/>
          <w:numId w:val="2"/>
        </w:numPr>
        <w:tabs>
          <w:tab w:val="left" w:pos="1276"/>
        </w:tabs>
        <w:ind w:firstLine="71"/>
        <w:rPr>
          <w:b/>
        </w:rPr>
      </w:pPr>
      <w:r>
        <w:rPr>
          <w:b/>
        </w:rPr>
        <w:t xml:space="preserve"> </w:t>
      </w:r>
      <w:r w:rsidR="007541CB">
        <w:rPr>
          <w:b/>
        </w:rPr>
        <w:t>Personalas</w:t>
      </w:r>
      <w:r>
        <w:rPr>
          <w:b/>
        </w:rPr>
        <w:t>.</w:t>
      </w:r>
    </w:p>
    <w:p w:rsidR="00F03E58" w:rsidRDefault="00F03E58" w:rsidP="00F03E58">
      <w:pPr>
        <w:tabs>
          <w:tab w:val="left" w:pos="1276"/>
        </w:tabs>
        <w:ind w:left="851"/>
        <w:rPr>
          <w:b/>
        </w:rPr>
      </w:pPr>
    </w:p>
    <w:p w:rsidR="00CC26E8" w:rsidRDefault="00CC26E8" w:rsidP="00F03E58">
      <w:pPr>
        <w:ind w:left="780" w:firstLine="71"/>
        <w:rPr>
          <w:b/>
        </w:rPr>
      </w:pPr>
      <w:r>
        <w:rPr>
          <w:b/>
        </w:rPr>
        <w:t>2.4.1. Pedagoginis personalas</w:t>
      </w:r>
      <w:r w:rsidR="00084798">
        <w:rPr>
          <w:b/>
        </w:rPr>
        <w:t xml:space="preserve"> 2013</w:t>
      </w:r>
      <w:r w:rsidR="005A006B">
        <w:rPr>
          <w:b/>
        </w:rPr>
        <w:t>-2014 m.</w:t>
      </w:r>
      <w:r w:rsidR="00707EEA">
        <w:rPr>
          <w:b/>
        </w:rPr>
        <w:t xml:space="preserve"> </w:t>
      </w:r>
      <w:r w:rsidR="00084798">
        <w:rPr>
          <w:b/>
        </w:rPr>
        <w:t xml:space="preserve">m. </w:t>
      </w:r>
    </w:p>
    <w:tbl>
      <w:tblPr>
        <w:tblStyle w:val="Lentelstinklelis"/>
        <w:tblW w:w="0" w:type="auto"/>
        <w:tblInd w:w="959" w:type="dxa"/>
        <w:tblLook w:val="04A0"/>
      </w:tblPr>
      <w:tblGrid>
        <w:gridCol w:w="3827"/>
        <w:gridCol w:w="2268"/>
      </w:tblGrid>
      <w:tr w:rsidR="00392FC3" w:rsidTr="00707EEA">
        <w:tc>
          <w:tcPr>
            <w:tcW w:w="3827" w:type="dxa"/>
            <w:vAlign w:val="center"/>
          </w:tcPr>
          <w:p w:rsidR="00392FC3" w:rsidRDefault="00CC26E8" w:rsidP="00707EEA">
            <w:pPr>
              <w:jc w:val="center"/>
              <w:rPr>
                <w:b/>
              </w:rPr>
            </w:pPr>
            <w:r>
              <w:rPr>
                <w:b/>
              </w:rPr>
              <w:t>Pareigybės pavadinimas</w:t>
            </w:r>
          </w:p>
        </w:tc>
        <w:tc>
          <w:tcPr>
            <w:tcW w:w="2268" w:type="dxa"/>
            <w:vAlign w:val="center"/>
          </w:tcPr>
          <w:p w:rsidR="00392FC3" w:rsidRDefault="00CC26E8" w:rsidP="00707EEA">
            <w:pPr>
              <w:jc w:val="center"/>
              <w:rPr>
                <w:b/>
              </w:rPr>
            </w:pPr>
            <w:r>
              <w:rPr>
                <w:b/>
              </w:rPr>
              <w:t>Darbuotojų skaičius</w:t>
            </w:r>
          </w:p>
          <w:p w:rsidR="00CC26E8" w:rsidRDefault="00CC26E8" w:rsidP="00707EEA">
            <w:pPr>
              <w:jc w:val="center"/>
              <w:rPr>
                <w:b/>
              </w:rPr>
            </w:pPr>
            <w:r>
              <w:rPr>
                <w:b/>
              </w:rPr>
              <w:t>(etatų skaičius)</w:t>
            </w:r>
          </w:p>
        </w:tc>
      </w:tr>
      <w:tr w:rsidR="00CC26E8" w:rsidTr="00707EEA">
        <w:tc>
          <w:tcPr>
            <w:tcW w:w="3827" w:type="dxa"/>
            <w:vAlign w:val="center"/>
          </w:tcPr>
          <w:p w:rsidR="00CC26E8" w:rsidRPr="00BD4D63" w:rsidRDefault="002C47BC" w:rsidP="00707EEA">
            <w:r w:rsidRPr="00BD4D63">
              <w:t>Psichologas</w:t>
            </w:r>
          </w:p>
        </w:tc>
        <w:tc>
          <w:tcPr>
            <w:tcW w:w="2268" w:type="dxa"/>
            <w:vAlign w:val="center"/>
          </w:tcPr>
          <w:p w:rsidR="00CC26E8" w:rsidRPr="00BD4D63" w:rsidRDefault="002C47BC" w:rsidP="00707EEA">
            <w:pPr>
              <w:jc w:val="center"/>
            </w:pPr>
            <w:r w:rsidRPr="00BD4D63">
              <w:t>1 (1 et.)</w:t>
            </w:r>
          </w:p>
        </w:tc>
      </w:tr>
      <w:tr w:rsidR="002C47BC" w:rsidTr="00707EEA">
        <w:tc>
          <w:tcPr>
            <w:tcW w:w="3827" w:type="dxa"/>
            <w:vAlign w:val="center"/>
          </w:tcPr>
          <w:p w:rsidR="002C47BC" w:rsidRPr="00BD4D63" w:rsidRDefault="002C47BC" w:rsidP="00707EEA">
            <w:proofErr w:type="spellStart"/>
            <w:r w:rsidRPr="00BD4D63">
              <w:t>Spec</w:t>
            </w:r>
            <w:proofErr w:type="spellEnd"/>
            <w:r w:rsidRPr="00BD4D63">
              <w:t>. pedagogas</w:t>
            </w:r>
          </w:p>
        </w:tc>
        <w:tc>
          <w:tcPr>
            <w:tcW w:w="2268" w:type="dxa"/>
            <w:vAlign w:val="center"/>
          </w:tcPr>
          <w:p w:rsidR="002C47BC" w:rsidRPr="00BD4D63" w:rsidRDefault="002C47BC" w:rsidP="00707EEA">
            <w:pPr>
              <w:jc w:val="center"/>
            </w:pPr>
            <w:r w:rsidRPr="00BD4D63">
              <w:t>1 (1 et.)</w:t>
            </w:r>
          </w:p>
        </w:tc>
      </w:tr>
      <w:tr w:rsidR="002C47BC" w:rsidTr="00707EEA">
        <w:tc>
          <w:tcPr>
            <w:tcW w:w="3827" w:type="dxa"/>
            <w:vAlign w:val="center"/>
          </w:tcPr>
          <w:p w:rsidR="002C47BC" w:rsidRPr="00BD4D63" w:rsidRDefault="002C47BC" w:rsidP="00707EEA">
            <w:r w:rsidRPr="00BD4D63">
              <w:t>Socialinis pedagogas</w:t>
            </w:r>
          </w:p>
        </w:tc>
        <w:tc>
          <w:tcPr>
            <w:tcW w:w="2268" w:type="dxa"/>
            <w:vAlign w:val="center"/>
          </w:tcPr>
          <w:p w:rsidR="002C47BC" w:rsidRPr="00BD4D63" w:rsidRDefault="002C47BC" w:rsidP="00707EEA">
            <w:pPr>
              <w:jc w:val="center"/>
            </w:pPr>
            <w:r w:rsidRPr="00BD4D63">
              <w:t>1 (1 et.)</w:t>
            </w:r>
          </w:p>
        </w:tc>
      </w:tr>
      <w:tr w:rsidR="002C47BC" w:rsidTr="00707EEA">
        <w:tc>
          <w:tcPr>
            <w:tcW w:w="3827" w:type="dxa"/>
            <w:vAlign w:val="center"/>
          </w:tcPr>
          <w:p w:rsidR="002C47BC" w:rsidRPr="00BD4D63" w:rsidRDefault="002C47BC" w:rsidP="00707EEA">
            <w:r w:rsidRPr="00BD4D63">
              <w:lastRenderedPageBreak/>
              <w:t>Logopedas</w:t>
            </w:r>
          </w:p>
        </w:tc>
        <w:tc>
          <w:tcPr>
            <w:tcW w:w="2268" w:type="dxa"/>
            <w:vAlign w:val="center"/>
          </w:tcPr>
          <w:p w:rsidR="002C47BC" w:rsidRPr="00BD4D63" w:rsidRDefault="002C47BC" w:rsidP="00707EEA">
            <w:pPr>
              <w:jc w:val="center"/>
            </w:pPr>
            <w:r w:rsidRPr="00BD4D63">
              <w:t>1 (1 et.)</w:t>
            </w:r>
          </w:p>
        </w:tc>
      </w:tr>
      <w:tr w:rsidR="002C47BC" w:rsidTr="00707EEA">
        <w:tc>
          <w:tcPr>
            <w:tcW w:w="3827" w:type="dxa"/>
          </w:tcPr>
          <w:p w:rsidR="002C47BC" w:rsidRPr="00BD4D63" w:rsidRDefault="002C47BC" w:rsidP="00707EEA">
            <w:r w:rsidRPr="00BD4D63">
              <w:t>Bibliotekininkas</w:t>
            </w:r>
          </w:p>
        </w:tc>
        <w:tc>
          <w:tcPr>
            <w:tcW w:w="2268" w:type="dxa"/>
            <w:vAlign w:val="center"/>
          </w:tcPr>
          <w:p w:rsidR="002C47BC" w:rsidRPr="00BD4D63" w:rsidRDefault="002C47BC" w:rsidP="00707EEA">
            <w:pPr>
              <w:jc w:val="center"/>
            </w:pPr>
            <w:r w:rsidRPr="00BD4D63">
              <w:t>2 (1,75 et.)</w:t>
            </w:r>
          </w:p>
        </w:tc>
      </w:tr>
      <w:tr w:rsidR="002C47BC" w:rsidTr="00707EEA">
        <w:tc>
          <w:tcPr>
            <w:tcW w:w="3827" w:type="dxa"/>
          </w:tcPr>
          <w:p w:rsidR="002C47BC" w:rsidRPr="00BD4D63" w:rsidRDefault="002C47BC" w:rsidP="00707EEA">
            <w:r w:rsidRPr="00BD4D63">
              <w:t>IKT specialistas</w:t>
            </w:r>
          </w:p>
        </w:tc>
        <w:tc>
          <w:tcPr>
            <w:tcW w:w="2268" w:type="dxa"/>
            <w:vAlign w:val="center"/>
          </w:tcPr>
          <w:p w:rsidR="002C47BC" w:rsidRPr="00BD4D63" w:rsidRDefault="002C47BC" w:rsidP="00707EEA">
            <w:pPr>
              <w:jc w:val="center"/>
            </w:pPr>
            <w:r w:rsidRPr="00BD4D63">
              <w:t>2 (1,25 et.)</w:t>
            </w:r>
          </w:p>
        </w:tc>
      </w:tr>
      <w:tr w:rsidR="002C47BC" w:rsidTr="00707EEA">
        <w:tc>
          <w:tcPr>
            <w:tcW w:w="3827" w:type="dxa"/>
          </w:tcPr>
          <w:p w:rsidR="002C47BC" w:rsidRPr="00BD4D63" w:rsidRDefault="002C47BC" w:rsidP="00707EEA">
            <w:proofErr w:type="spellStart"/>
            <w:r w:rsidRPr="00BD4D63">
              <w:t>Elektrininio</w:t>
            </w:r>
            <w:proofErr w:type="spellEnd"/>
            <w:r w:rsidRPr="00BD4D63">
              <w:t xml:space="preserve"> dienyno priežiūros specialistas</w:t>
            </w:r>
          </w:p>
        </w:tc>
        <w:tc>
          <w:tcPr>
            <w:tcW w:w="2268" w:type="dxa"/>
            <w:vAlign w:val="center"/>
          </w:tcPr>
          <w:p w:rsidR="002C47BC" w:rsidRPr="00BD4D63" w:rsidRDefault="002C47BC" w:rsidP="00707EEA">
            <w:pPr>
              <w:jc w:val="center"/>
            </w:pPr>
            <w:r w:rsidRPr="00BD4D63">
              <w:t>1 (0,25 et.)</w:t>
            </w:r>
          </w:p>
        </w:tc>
      </w:tr>
      <w:tr w:rsidR="002C47BC" w:rsidTr="00707EEA">
        <w:tc>
          <w:tcPr>
            <w:tcW w:w="3827" w:type="dxa"/>
          </w:tcPr>
          <w:p w:rsidR="002C47BC" w:rsidRPr="00BD4D63" w:rsidRDefault="002C47BC" w:rsidP="00707EEA">
            <w:r w:rsidRPr="00BD4D63">
              <w:t>Mokinių registro priežiūros specialistas</w:t>
            </w:r>
          </w:p>
        </w:tc>
        <w:tc>
          <w:tcPr>
            <w:tcW w:w="2268" w:type="dxa"/>
            <w:vAlign w:val="center"/>
          </w:tcPr>
          <w:p w:rsidR="002C47BC" w:rsidRPr="00BD4D63" w:rsidRDefault="002C47BC" w:rsidP="00707EEA">
            <w:pPr>
              <w:jc w:val="center"/>
            </w:pPr>
            <w:r w:rsidRPr="00BD4D63">
              <w:t>1 (0,5 et.)</w:t>
            </w:r>
          </w:p>
        </w:tc>
      </w:tr>
    </w:tbl>
    <w:p w:rsidR="00707EEA" w:rsidRDefault="00707EEA" w:rsidP="00392FC3">
      <w:pPr>
        <w:spacing w:line="360" w:lineRule="auto"/>
        <w:ind w:left="780"/>
        <w:rPr>
          <w:b/>
        </w:rPr>
      </w:pPr>
    </w:p>
    <w:p w:rsidR="00392FC3" w:rsidRPr="00656C8C" w:rsidRDefault="00134099" w:rsidP="00707EEA">
      <w:pPr>
        <w:spacing w:line="360" w:lineRule="auto"/>
        <w:ind w:left="780" w:firstLine="71"/>
        <w:rPr>
          <w:b/>
        </w:rPr>
      </w:pPr>
      <w:r w:rsidRPr="00656C8C">
        <w:rPr>
          <w:b/>
        </w:rPr>
        <w:t>2.4.2. Techninis personalas</w:t>
      </w:r>
      <w:r w:rsidR="00DD7DB6" w:rsidRPr="00656C8C">
        <w:rPr>
          <w:b/>
        </w:rPr>
        <w:t xml:space="preserve"> 2013</w:t>
      </w:r>
      <w:r w:rsidR="005A006B">
        <w:rPr>
          <w:b/>
        </w:rPr>
        <w:t xml:space="preserve">-2014 m. </w:t>
      </w:r>
      <w:r w:rsidR="00DD7DB6" w:rsidRPr="00656C8C">
        <w:rPr>
          <w:b/>
        </w:rPr>
        <w:t xml:space="preserve">m. </w:t>
      </w:r>
    </w:p>
    <w:tbl>
      <w:tblPr>
        <w:tblStyle w:val="Lentelstinklelis"/>
        <w:tblW w:w="0" w:type="auto"/>
        <w:tblInd w:w="951" w:type="dxa"/>
        <w:tblLook w:val="04A0"/>
      </w:tblPr>
      <w:tblGrid>
        <w:gridCol w:w="3835"/>
        <w:gridCol w:w="2268"/>
      </w:tblGrid>
      <w:tr w:rsidR="00134099" w:rsidRPr="00656C8C" w:rsidTr="00707EEA">
        <w:tc>
          <w:tcPr>
            <w:tcW w:w="3835" w:type="dxa"/>
            <w:vAlign w:val="center"/>
          </w:tcPr>
          <w:p w:rsidR="00134099" w:rsidRPr="00656C8C" w:rsidRDefault="00134099" w:rsidP="00707EEA">
            <w:pPr>
              <w:jc w:val="center"/>
              <w:rPr>
                <w:b/>
              </w:rPr>
            </w:pPr>
            <w:r w:rsidRPr="00656C8C">
              <w:rPr>
                <w:b/>
              </w:rPr>
              <w:t>Pareigybės pavadinimas</w:t>
            </w:r>
          </w:p>
        </w:tc>
        <w:tc>
          <w:tcPr>
            <w:tcW w:w="2268" w:type="dxa"/>
            <w:vAlign w:val="center"/>
          </w:tcPr>
          <w:p w:rsidR="00134099" w:rsidRPr="00656C8C" w:rsidRDefault="00134099" w:rsidP="00707EEA">
            <w:pPr>
              <w:jc w:val="center"/>
              <w:rPr>
                <w:b/>
              </w:rPr>
            </w:pPr>
            <w:r w:rsidRPr="00656C8C">
              <w:rPr>
                <w:b/>
              </w:rPr>
              <w:t>Darbuotojų skaičius</w:t>
            </w:r>
          </w:p>
          <w:p w:rsidR="00134099" w:rsidRPr="00656C8C" w:rsidRDefault="00134099" w:rsidP="00707EEA">
            <w:pPr>
              <w:jc w:val="center"/>
              <w:rPr>
                <w:b/>
              </w:rPr>
            </w:pPr>
            <w:r w:rsidRPr="00656C8C">
              <w:rPr>
                <w:b/>
              </w:rPr>
              <w:t>(etatų skaičius)</w:t>
            </w:r>
          </w:p>
        </w:tc>
      </w:tr>
      <w:tr w:rsidR="00134099" w:rsidRPr="00656C8C" w:rsidTr="00707EEA">
        <w:tc>
          <w:tcPr>
            <w:tcW w:w="3835" w:type="dxa"/>
            <w:vAlign w:val="center"/>
          </w:tcPr>
          <w:p w:rsidR="00134099" w:rsidRPr="00656C8C" w:rsidRDefault="00134099" w:rsidP="00707EEA">
            <w:r w:rsidRPr="00656C8C">
              <w:t>Valytojas</w:t>
            </w:r>
          </w:p>
        </w:tc>
        <w:tc>
          <w:tcPr>
            <w:tcW w:w="2268" w:type="dxa"/>
            <w:vAlign w:val="center"/>
          </w:tcPr>
          <w:p w:rsidR="00134099" w:rsidRPr="00656C8C" w:rsidRDefault="0051055D" w:rsidP="00707EEA">
            <w:pPr>
              <w:jc w:val="center"/>
            </w:pPr>
            <w:r w:rsidRPr="00656C8C">
              <w:t>12 (10,25 et.)</w:t>
            </w:r>
          </w:p>
        </w:tc>
      </w:tr>
      <w:tr w:rsidR="0051055D" w:rsidRPr="00656C8C" w:rsidTr="00707EEA">
        <w:tc>
          <w:tcPr>
            <w:tcW w:w="3835" w:type="dxa"/>
            <w:vAlign w:val="center"/>
          </w:tcPr>
          <w:p w:rsidR="0051055D" w:rsidRPr="00656C8C" w:rsidRDefault="0051055D" w:rsidP="00707EEA">
            <w:r w:rsidRPr="00656C8C">
              <w:t>Rūbininkas</w:t>
            </w:r>
          </w:p>
        </w:tc>
        <w:tc>
          <w:tcPr>
            <w:tcW w:w="2268" w:type="dxa"/>
            <w:vAlign w:val="center"/>
          </w:tcPr>
          <w:p w:rsidR="0051055D" w:rsidRPr="00656C8C" w:rsidRDefault="0051055D" w:rsidP="00707EEA">
            <w:pPr>
              <w:jc w:val="center"/>
            </w:pPr>
            <w:r w:rsidRPr="00656C8C">
              <w:t>2 (1 et.)</w:t>
            </w:r>
          </w:p>
        </w:tc>
      </w:tr>
      <w:tr w:rsidR="0051055D" w:rsidRPr="00656C8C" w:rsidTr="00707EEA">
        <w:tc>
          <w:tcPr>
            <w:tcW w:w="3835" w:type="dxa"/>
            <w:vAlign w:val="center"/>
          </w:tcPr>
          <w:p w:rsidR="0051055D" w:rsidRPr="00656C8C" w:rsidRDefault="0051055D" w:rsidP="00707EEA">
            <w:r w:rsidRPr="00656C8C">
              <w:t>Pastatų ir sistemos priežiūros darbinin</w:t>
            </w:r>
            <w:r w:rsidR="005A006B">
              <w:t>k</w:t>
            </w:r>
            <w:r w:rsidRPr="00656C8C">
              <w:t>as</w:t>
            </w:r>
          </w:p>
        </w:tc>
        <w:tc>
          <w:tcPr>
            <w:tcW w:w="2268" w:type="dxa"/>
            <w:vAlign w:val="center"/>
          </w:tcPr>
          <w:p w:rsidR="0051055D" w:rsidRPr="00656C8C" w:rsidRDefault="0051055D" w:rsidP="00707EEA">
            <w:pPr>
              <w:jc w:val="center"/>
            </w:pPr>
            <w:r w:rsidRPr="00656C8C">
              <w:t>3 (2,5 et.)</w:t>
            </w:r>
          </w:p>
        </w:tc>
      </w:tr>
      <w:tr w:rsidR="0051055D" w:rsidRPr="00656C8C" w:rsidTr="00707EEA">
        <w:tc>
          <w:tcPr>
            <w:tcW w:w="3835" w:type="dxa"/>
            <w:vAlign w:val="center"/>
          </w:tcPr>
          <w:p w:rsidR="0051055D" w:rsidRPr="00656C8C" w:rsidRDefault="0051055D" w:rsidP="00707EEA">
            <w:r w:rsidRPr="00656C8C">
              <w:t>Budėtojas</w:t>
            </w:r>
          </w:p>
        </w:tc>
        <w:tc>
          <w:tcPr>
            <w:tcW w:w="2268" w:type="dxa"/>
            <w:vAlign w:val="center"/>
          </w:tcPr>
          <w:p w:rsidR="0051055D" w:rsidRPr="00656C8C" w:rsidRDefault="0051055D" w:rsidP="00707EEA">
            <w:pPr>
              <w:jc w:val="center"/>
            </w:pPr>
            <w:r w:rsidRPr="00656C8C">
              <w:t>2 (1,5 et.)</w:t>
            </w:r>
          </w:p>
        </w:tc>
      </w:tr>
      <w:tr w:rsidR="0051055D" w:rsidRPr="00656C8C" w:rsidTr="00707EEA">
        <w:tc>
          <w:tcPr>
            <w:tcW w:w="3835" w:type="dxa"/>
            <w:vAlign w:val="center"/>
          </w:tcPr>
          <w:p w:rsidR="0051055D" w:rsidRPr="00656C8C" w:rsidRDefault="0051055D" w:rsidP="00707EEA">
            <w:r w:rsidRPr="00656C8C">
              <w:t>Kiemsargis</w:t>
            </w:r>
          </w:p>
        </w:tc>
        <w:tc>
          <w:tcPr>
            <w:tcW w:w="2268" w:type="dxa"/>
            <w:vAlign w:val="center"/>
          </w:tcPr>
          <w:p w:rsidR="0051055D" w:rsidRPr="00656C8C" w:rsidRDefault="0051055D" w:rsidP="00707EEA">
            <w:pPr>
              <w:jc w:val="center"/>
            </w:pPr>
            <w:r w:rsidRPr="00656C8C">
              <w:t>1 (1 et.)</w:t>
            </w:r>
          </w:p>
        </w:tc>
      </w:tr>
      <w:tr w:rsidR="0051055D" w:rsidRPr="00656C8C" w:rsidTr="00707EEA">
        <w:tc>
          <w:tcPr>
            <w:tcW w:w="3835" w:type="dxa"/>
            <w:vAlign w:val="center"/>
          </w:tcPr>
          <w:p w:rsidR="0051055D" w:rsidRPr="00656C8C" w:rsidRDefault="0051055D" w:rsidP="00707EEA">
            <w:r w:rsidRPr="00656C8C">
              <w:t>Sargas</w:t>
            </w:r>
          </w:p>
        </w:tc>
        <w:tc>
          <w:tcPr>
            <w:tcW w:w="2268" w:type="dxa"/>
            <w:vAlign w:val="center"/>
          </w:tcPr>
          <w:p w:rsidR="0051055D" w:rsidRPr="00656C8C" w:rsidRDefault="0051055D" w:rsidP="00707EEA">
            <w:pPr>
              <w:jc w:val="center"/>
            </w:pPr>
            <w:r w:rsidRPr="00656C8C">
              <w:t>3 (3 et.)</w:t>
            </w:r>
          </w:p>
        </w:tc>
      </w:tr>
      <w:tr w:rsidR="0051055D" w:rsidRPr="00656C8C" w:rsidTr="00707EEA">
        <w:tc>
          <w:tcPr>
            <w:tcW w:w="3835" w:type="dxa"/>
            <w:vAlign w:val="center"/>
          </w:tcPr>
          <w:p w:rsidR="0051055D" w:rsidRPr="00656C8C" w:rsidRDefault="0051055D" w:rsidP="00707EEA">
            <w:r w:rsidRPr="00656C8C">
              <w:t>Laborantas</w:t>
            </w:r>
          </w:p>
        </w:tc>
        <w:tc>
          <w:tcPr>
            <w:tcW w:w="2268" w:type="dxa"/>
            <w:vAlign w:val="center"/>
          </w:tcPr>
          <w:p w:rsidR="0051055D" w:rsidRPr="00656C8C" w:rsidRDefault="0051055D" w:rsidP="00707EEA">
            <w:pPr>
              <w:jc w:val="center"/>
            </w:pPr>
            <w:r w:rsidRPr="00656C8C">
              <w:t>1 (0,5 et.)</w:t>
            </w:r>
          </w:p>
        </w:tc>
      </w:tr>
    </w:tbl>
    <w:p w:rsidR="00134099" w:rsidRPr="00656C8C" w:rsidRDefault="0051055D" w:rsidP="00392FC3">
      <w:pPr>
        <w:spacing w:line="360" w:lineRule="auto"/>
        <w:ind w:left="780"/>
        <w:rPr>
          <w:b/>
        </w:rPr>
      </w:pPr>
      <w:r w:rsidRPr="00656C8C">
        <w:rPr>
          <w:b/>
        </w:rPr>
        <w:t xml:space="preserve"> </w:t>
      </w:r>
    </w:p>
    <w:p w:rsidR="007541CB" w:rsidRPr="00656C8C" w:rsidRDefault="007541CB" w:rsidP="00795AD4">
      <w:pPr>
        <w:spacing w:line="360" w:lineRule="auto"/>
      </w:pPr>
      <w:r w:rsidRPr="00656C8C">
        <w:rPr>
          <w:b/>
        </w:rPr>
        <w:t>Išvados</w:t>
      </w:r>
      <w:r w:rsidR="00795AD4" w:rsidRPr="00656C8C">
        <w:rPr>
          <w:b/>
        </w:rPr>
        <w:t xml:space="preserve">: </w:t>
      </w:r>
      <w:r w:rsidR="00BD4D63" w:rsidRPr="00656C8C">
        <w:t>Progimnazijoje dirba visi pagalbos mokiniui specialistai.</w:t>
      </w:r>
      <w:r w:rsidR="00574B9F" w:rsidRPr="00656C8C">
        <w:t xml:space="preserve"> Per 2010-2013 m. pedagogini</w:t>
      </w:r>
      <w:r w:rsidR="00C70F31" w:rsidRPr="00656C8C">
        <w:t>o</w:t>
      </w:r>
      <w:r w:rsidR="00574B9F" w:rsidRPr="00656C8C">
        <w:t xml:space="preserve"> personal</w:t>
      </w:r>
      <w:r w:rsidR="00B73541" w:rsidRPr="00656C8C">
        <w:t xml:space="preserve">o skaičius </w:t>
      </w:r>
      <w:r w:rsidR="00C70F31" w:rsidRPr="00656C8C">
        <w:t>nekito.</w:t>
      </w:r>
      <w:r w:rsidR="00EA4722" w:rsidRPr="00656C8C">
        <w:t xml:space="preserve"> Šiuo metu progimnazijoje dirba 24 techninio personalo darbuotojai.</w:t>
      </w:r>
    </w:p>
    <w:p w:rsidR="0010482D" w:rsidRPr="00FB0916" w:rsidRDefault="0010482D" w:rsidP="00EA4722">
      <w:pPr>
        <w:spacing w:line="360" w:lineRule="auto"/>
        <w:ind w:left="780"/>
        <w:jc w:val="both"/>
        <w:rPr>
          <w:b/>
          <w:color w:val="FF0000"/>
        </w:rPr>
      </w:pPr>
    </w:p>
    <w:p w:rsidR="007541CB" w:rsidRDefault="007541CB" w:rsidP="00707EEA">
      <w:pPr>
        <w:numPr>
          <w:ilvl w:val="0"/>
          <w:numId w:val="2"/>
        </w:numPr>
        <w:spacing w:line="360" w:lineRule="auto"/>
        <w:ind w:left="284" w:hanging="284"/>
        <w:rPr>
          <w:b/>
        </w:rPr>
      </w:pPr>
      <w:r>
        <w:rPr>
          <w:b/>
        </w:rPr>
        <w:t>Planavimo struktūra</w:t>
      </w:r>
      <w:r w:rsidR="00501629">
        <w:rPr>
          <w:b/>
        </w:rPr>
        <w:t>.</w:t>
      </w:r>
    </w:p>
    <w:p w:rsidR="007541CB" w:rsidRDefault="007541CB" w:rsidP="00707EEA">
      <w:pPr>
        <w:pStyle w:val="Sraopastraipa"/>
        <w:numPr>
          <w:ilvl w:val="0"/>
          <w:numId w:val="20"/>
        </w:numPr>
        <w:spacing w:line="360" w:lineRule="auto"/>
        <w:ind w:hanging="436"/>
      </w:pPr>
      <w:r>
        <w:t>dalykų mokytojų pamokų planai</w:t>
      </w:r>
      <w:r w:rsidR="00DE4617">
        <w:t>;</w:t>
      </w:r>
      <w:r>
        <w:t xml:space="preserve"> </w:t>
      </w:r>
    </w:p>
    <w:p w:rsidR="007541CB" w:rsidRDefault="007541CB" w:rsidP="00707EEA">
      <w:pPr>
        <w:pStyle w:val="Sraopastraipa"/>
        <w:numPr>
          <w:ilvl w:val="0"/>
          <w:numId w:val="20"/>
        </w:numPr>
        <w:spacing w:line="360" w:lineRule="auto"/>
        <w:ind w:hanging="436"/>
      </w:pPr>
      <w:r>
        <w:t>klasių auklėtojų veiklos planai</w:t>
      </w:r>
      <w:r w:rsidR="00DE4617">
        <w:t>;</w:t>
      </w:r>
    </w:p>
    <w:p w:rsidR="007541CB" w:rsidRDefault="007541CB" w:rsidP="00707EEA">
      <w:pPr>
        <w:pStyle w:val="Sraopastraipa"/>
        <w:numPr>
          <w:ilvl w:val="0"/>
          <w:numId w:val="20"/>
        </w:numPr>
        <w:spacing w:line="360" w:lineRule="auto"/>
        <w:ind w:hanging="436"/>
      </w:pPr>
      <w:r>
        <w:t xml:space="preserve">neformaliojo ugdymo </w:t>
      </w:r>
      <w:r w:rsidR="00FB0916">
        <w:t>programos</w:t>
      </w:r>
      <w:r w:rsidR="00DE4617">
        <w:t>;</w:t>
      </w:r>
    </w:p>
    <w:p w:rsidR="007541CB" w:rsidRDefault="007541CB" w:rsidP="00707EEA">
      <w:pPr>
        <w:pStyle w:val="Sraopastraipa"/>
        <w:numPr>
          <w:ilvl w:val="0"/>
          <w:numId w:val="20"/>
        </w:numPr>
        <w:spacing w:line="360" w:lineRule="auto"/>
        <w:ind w:hanging="436"/>
      </w:pPr>
      <w:r>
        <w:t>dalykų mokytojų ilgalaikiai teminiai planai</w:t>
      </w:r>
      <w:r w:rsidR="00DE4617">
        <w:t>;</w:t>
      </w:r>
    </w:p>
    <w:p w:rsidR="007541CB" w:rsidRDefault="007541CB" w:rsidP="00707EEA">
      <w:pPr>
        <w:pStyle w:val="Sraopastraipa"/>
        <w:numPr>
          <w:ilvl w:val="0"/>
          <w:numId w:val="20"/>
        </w:numPr>
        <w:spacing w:line="360" w:lineRule="auto"/>
        <w:ind w:hanging="436"/>
      </w:pPr>
      <w:r>
        <w:lastRenderedPageBreak/>
        <w:t>specialistų (specialiojo pedagogo</w:t>
      </w:r>
      <w:r w:rsidR="00A671EF">
        <w:t>,</w:t>
      </w:r>
      <w:r>
        <w:t xml:space="preserve"> logopedo, psichologo, socialini</w:t>
      </w:r>
      <w:r w:rsidR="00A671EF">
        <w:t>o</w:t>
      </w:r>
      <w:r>
        <w:t xml:space="preserve"> pedagog</w:t>
      </w:r>
      <w:r w:rsidR="00A671EF">
        <w:t>o</w:t>
      </w:r>
      <w:r w:rsidR="00217FFC">
        <w:t xml:space="preserve">, </w:t>
      </w:r>
      <w:r>
        <w:t>)</w:t>
      </w:r>
      <w:r w:rsidR="00A671EF">
        <w:t xml:space="preserve"> </w:t>
      </w:r>
      <w:r>
        <w:t>darbo planai</w:t>
      </w:r>
      <w:r w:rsidR="00A671EF">
        <w:t>;</w:t>
      </w:r>
    </w:p>
    <w:p w:rsidR="007541CB" w:rsidRDefault="007541CB" w:rsidP="00707EEA">
      <w:pPr>
        <w:pStyle w:val="Sraopastraipa"/>
        <w:numPr>
          <w:ilvl w:val="0"/>
          <w:numId w:val="20"/>
        </w:numPr>
        <w:spacing w:line="360" w:lineRule="auto"/>
        <w:ind w:hanging="436"/>
      </w:pPr>
      <w:r>
        <w:t>metodinių grupių darbo planai</w:t>
      </w:r>
      <w:r w:rsidR="00A671EF">
        <w:t>;</w:t>
      </w:r>
    </w:p>
    <w:p w:rsidR="007541CB" w:rsidRDefault="007541CB" w:rsidP="00707EEA">
      <w:pPr>
        <w:pStyle w:val="Sraopastraipa"/>
        <w:numPr>
          <w:ilvl w:val="0"/>
          <w:numId w:val="20"/>
        </w:numPr>
        <w:spacing w:line="360" w:lineRule="auto"/>
        <w:ind w:hanging="436"/>
      </w:pPr>
      <w:r>
        <w:t>mokyklos įsivertinimo grupės veiklos planas</w:t>
      </w:r>
      <w:r w:rsidR="00A671EF">
        <w:t>;</w:t>
      </w:r>
    </w:p>
    <w:p w:rsidR="007541CB" w:rsidRDefault="007541CB" w:rsidP="00707EEA">
      <w:pPr>
        <w:pStyle w:val="Sraopastraipa"/>
        <w:numPr>
          <w:ilvl w:val="0"/>
          <w:numId w:val="20"/>
        </w:numPr>
        <w:spacing w:line="360" w:lineRule="auto"/>
        <w:ind w:hanging="436"/>
      </w:pPr>
      <w:r>
        <w:t>administracijos pedagoginės priežiūros planas</w:t>
      </w:r>
      <w:r w:rsidR="00A671EF">
        <w:t>;</w:t>
      </w:r>
    </w:p>
    <w:p w:rsidR="007541CB" w:rsidRDefault="007541CB" w:rsidP="00707EEA">
      <w:pPr>
        <w:pStyle w:val="Sraopastraipa"/>
        <w:numPr>
          <w:ilvl w:val="0"/>
          <w:numId w:val="20"/>
        </w:numPr>
        <w:spacing w:line="360" w:lineRule="auto"/>
        <w:ind w:hanging="436"/>
      </w:pPr>
      <w:r>
        <w:t>pradinio ugdymo planas</w:t>
      </w:r>
      <w:r w:rsidR="00A671EF">
        <w:t>;</w:t>
      </w:r>
    </w:p>
    <w:p w:rsidR="00A671EF" w:rsidRDefault="007541CB" w:rsidP="00707EEA">
      <w:pPr>
        <w:pStyle w:val="Sraopastraipa"/>
        <w:numPr>
          <w:ilvl w:val="0"/>
          <w:numId w:val="20"/>
        </w:numPr>
        <w:spacing w:line="360" w:lineRule="auto"/>
        <w:ind w:hanging="436"/>
      </w:pPr>
      <w:r>
        <w:t>pagrindinio ugdymo planas</w:t>
      </w:r>
      <w:r w:rsidR="00A671EF">
        <w:t>;</w:t>
      </w:r>
    </w:p>
    <w:p w:rsidR="007541CB" w:rsidRDefault="007541CB" w:rsidP="00F9654C">
      <w:pPr>
        <w:pStyle w:val="Sraopastraipa"/>
        <w:numPr>
          <w:ilvl w:val="0"/>
          <w:numId w:val="20"/>
        </w:numPr>
        <w:spacing w:line="360" w:lineRule="auto"/>
      </w:pPr>
      <w:r>
        <w:t>mokyklos metinės veiklos p</w:t>
      </w:r>
      <w:r w:rsidR="00A671EF">
        <w:t>lanas;</w:t>
      </w:r>
    </w:p>
    <w:p w:rsidR="007541CB" w:rsidRDefault="00A671EF" w:rsidP="00F9654C">
      <w:pPr>
        <w:pStyle w:val="Sraopastraipa"/>
        <w:numPr>
          <w:ilvl w:val="0"/>
          <w:numId w:val="20"/>
        </w:numPr>
        <w:spacing w:line="360" w:lineRule="auto"/>
      </w:pPr>
      <w:r>
        <w:t xml:space="preserve">mokyklos </w:t>
      </w:r>
      <w:r w:rsidR="007541CB">
        <w:t>mėnesio</w:t>
      </w:r>
      <w:r>
        <w:t xml:space="preserve"> veiklos</w:t>
      </w:r>
      <w:r w:rsidR="007541CB">
        <w:t xml:space="preserve"> planai</w:t>
      </w:r>
      <w:r>
        <w:t>;</w:t>
      </w:r>
    </w:p>
    <w:p w:rsidR="007541CB" w:rsidRDefault="007541CB" w:rsidP="00F9654C">
      <w:pPr>
        <w:pStyle w:val="Sraopastraipa"/>
        <w:numPr>
          <w:ilvl w:val="0"/>
          <w:numId w:val="20"/>
        </w:numPr>
        <w:spacing w:line="360" w:lineRule="auto"/>
      </w:pPr>
      <w:r>
        <w:t>mokyklos strateginis planas penkeriems metams.</w:t>
      </w:r>
    </w:p>
    <w:p w:rsidR="00A671EF" w:rsidRDefault="00A671EF" w:rsidP="007541CB">
      <w:pPr>
        <w:spacing w:line="360" w:lineRule="auto"/>
        <w:rPr>
          <w:b/>
        </w:rPr>
      </w:pPr>
    </w:p>
    <w:p w:rsidR="00F9654C" w:rsidRPr="00F9654C" w:rsidRDefault="0095557D" w:rsidP="00F9654C">
      <w:pPr>
        <w:spacing w:line="360" w:lineRule="auto"/>
        <w:jc w:val="both"/>
        <w:rPr>
          <w:rFonts w:eastAsiaTheme="minorHAnsi"/>
          <w:sz w:val="23"/>
          <w:szCs w:val="23"/>
          <w:lang w:val="en-US" w:eastAsia="en-US"/>
        </w:rPr>
      </w:pPr>
      <w:r>
        <w:rPr>
          <w:b/>
        </w:rPr>
        <w:t>Išvados</w:t>
      </w:r>
      <w:r w:rsidR="00795AD4">
        <w:rPr>
          <w:b/>
        </w:rPr>
        <w:t>:</w:t>
      </w:r>
      <w:r w:rsidR="007541CB">
        <w:rPr>
          <w:b/>
        </w:rPr>
        <w:t xml:space="preserve"> </w:t>
      </w:r>
      <w:r w:rsidR="00F9654C">
        <w:t>Progimnazija</w:t>
      </w:r>
      <w:r w:rsidR="00F9654C" w:rsidRPr="005B1D2E">
        <w:rPr>
          <w:rFonts w:eastAsiaTheme="minorHAnsi"/>
          <w:color w:val="000000"/>
          <w:lang w:eastAsia="en-US"/>
        </w:rPr>
        <w:t xml:space="preserve">, įgyvendindama Bendruosiuose ugdymo planuose reglamentuojamą ugdymo turinį, detalizuoja ir pritaiko jį savo kontekstui pagal turimus išteklius ir bendruomenės poreikius. Tai užtikrina progimnazijos tikslų, ugdymo plano ir valstybinių ugdymo planų reikalavimų dermę. Progimnazija rengia ugdymo planus dvejiems metams (pradinio ugdymo programos ir pagrindinio ugdymo programos (I dalies) įgyvendinimui), strateginį planą penkeriems metams. </w:t>
      </w:r>
      <w:r w:rsidR="00004B69">
        <w:rPr>
          <w:sz w:val="23"/>
          <w:szCs w:val="23"/>
        </w:rPr>
        <w:t xml:space="preserve">Progimnazijoje yra susitarta dėl mokomųjų dalykų ugdymo turinio planavimo: 1–8 klasėse rengiami ilgalaikiai planai vieneriems mokslo metams, jauni mokytojai rašo trumpalaikius pamokos planus. </w:t>
      </w:r>
      <w:proofErr w:type="spellStart"/>
      <w:proofErr w:type="gramStart"/>
      <w:r w:rsidR="00F9654C">
        <w:rPr>
          <w:rFonts w:eastAsiaTheme="minorHAnsi"/>
          <w:color w:val="000000"/>
          <w:lang w:val="en-US" w:eastAsia="en-US"/>
        </w:rPr>
        <w:t>P</w:t>
      </w:r>
      <w:r w:rsidR="00F9654C" w:rsidRPr="00F9654C">
        <w:rPr>
          <w:rFonts w:eastAsiaTheme="minorHAnsi"/>
          <w:color w:val="000000"/>
          <w:lang w:val="en-US" w:eastAsia="en-US"/>
        </w:rPr>
        <w:t>lana</w:t>
      </w:r>
      <w:r w:rsidR="00F9654C">
        <w:rPr>
          <w:rFonts w:eastAsiaTheme="minorHAnsi"/>
          <w:color w:val="000000"/>
          <w:lang w:val="en-US" w:eastAsia="en-US"/>
        </w:rPr>
        <w:t>i</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prieinam</w:t>
      </w:r>
      <w:r w:rsidR="00F9654C">
        <w:rPr>
          <w:rFonts w:eastAsiaTheme="minorHAnsi"/>
          <w:color w:val="000000"/>
          <w:lang w:val="en-US" w:eastAsia="en-US"/>
        </w:rPr>
        <w:t>i</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visai</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progimnazijos</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bendruomenei</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skelbiam</w:t>
      </w:r>
      <w:r w:rsidR="00F9654C">
        <w:rPr>
          <w:rFonts w:eastAsiaTheme="minorHAnsi"/>
          <w:color w:val="000000"/>
          <w:lang w:val="en-US" w:eastAsia="en-US"/>
        </w:rPr>
        <w:t>i</w:t>
      </w:r>
      <w:proofErr w:type="spellEnd"/>
      <w:r w:rsidR="00F9654C" w:rsidRPr="00F9654C">
        <w:rPr>
          <w:rFonts w:eastAsiaTheme="minorHAnsi"/>
          <w:color w:val="000000"/>
          <w:lang w:val="en-US" w:eastAsia="en-US"/>
        </w:rPr>
        <w:t xml:space="preserve"> </w:t>
      </w:r>
      <w:proofErr w:type="spellStart"/>
      <w:r w:rsidR="00F9654C" w:rsidRPr="00F9654C">
        <w:rPr>
          <w:rFonts w:eastAsiaTheme="minorHAnsi"/>
          <w:color w:val="000000"/>
          <w:lang w:val="en-US" w:eastAsia="en-US"/>
        </w:rPr>
        <w:t>mokyklos</w:t>
      </w:r>
      <w:proofErr w:type="spellEnd"/>
      <w:r w:rsidR="00F9654C" w:rsidRPr="00F9654C">
        <w:rPr>
          <w:rFonts w:eastAsiaTheme="minorHAnsi"/>
          <w:color w:val="000000"/>
          <w:lang w:val="en-US" w:eastAsia="en-US"/>
        </w:rPr>
        <w:t xml:space="preserve"> </w:t>
      </w:r>
      <w:proofErr w:type="spellStart"/>
      <w:r w:rsidR="00F9654C">
        <w:rPr>
          <w:rFonts w:eastAsiaTheme="minorHAnsi"/>
          <w:color w:val="000000"/>
          <w:lang w:val="en-US" w:eastAsia="en-US"/>
        </w:rPr>
        <w:t>interneto</w:t>
      </w:r>
      <w:proofErr w:type="spellEnd"/>
      <w:r w:rsidR="00F9654C">
        <w:rPr>
          <w:rFonts w:eastAsiaTheme="minorHAnsi"/>
          <w:color w:val="000000"/>
          <w:lang w:val="en-US" w:eastAsia="en-US"/>
        </w:rPr>
        <w:t xml:space="preserve"> </w:t>
      </w:r>
      <w:proofErr w:type="spellStart"/>
      <w:r w:rsidR="00F9654C">
        <w:rPr>
          <w:rFonts w:eastAsiaTheme="minorHAnsi"/>
          <w:color w:val="000000"/>
          <w:lang w:val="en-US" w:eastAsia="en-US"/>
        </w:rPr>
        <w:t>sv</w:t>
      </w:r>
      <w:r w:rsidR="00F9654C" w:rsidRPr="00F9654C">
        <w:rPr>
          <w:rFonts w:eastAsiaTheme="minorHAnsi"/>
          <w:sz w:val="23"/>
          <w:szCs w:val="23"/>
          <w:lang w:val="en-US" w:eastAsia="en-US"/>
        </w:rPr>
        <w:t>etainėje</w:t>
      </w:r>
      <w:proofErr w:type="spellEnd"/>
      <w:r w:rsidR="00F9654C" w:rsidRPr="00F9654C">
        <w:rPr>
          <w:rFonts w:eastAsiaTheme="minorHAnsi"/>
          <w:sz w:val="23"/>
          <w:szCs w:val="23"/>
          <w:lang w:val="en-US" w:eastAsia="en-US"/>
        </w:rPr>
        <w:t>.</w:t>
      </w:r>
      <w:proofErr w:type="gramEnd"/>
      <w:r w:rsidR="00F9654C" w:rsidRPr="00F9654C">
        <w:rPr>
          <w:rFonts w:eastAsiaTheme="minorHAnsi"/>
          <w:sz w:val="23"/>
          <w:szCs w:val="23"/>
          <w:lang w:val="en-US" w:eastAsia="en-US"/>
        </w:rPr>
        <w:t xml:space="preserve"> </w:t>
      </w:r>
    </w:p>
    <w:p w:rsidR="00501629" w:rsidRDefault="00501629" w:rsidP="00501629">
      <w:pPr>
        <w:spacing w:line="360" w:lineRule="auto"/>
        <w:ind w:left="780"/>
        <w:rPr>
          <w:b/>
        </w:rPr>
      </w:pPr>
    </w:p>
    <w:p w:rsidR="007541CB" w:rsidRDefault="007541CB" w:rsidP="00707EEA">
      <w:pPr>
        <w:numPr>
          <w:ilvl w:val="0"/>
          <w:numId w:val="2"/>
        </w:numPr>
        <w:spacing w:line="360" w:lineRule="auto"/>
        <w:ind w:left="284" w:hanging="284"/>
        <w:rPr>
          <w:b/>
        </w:rPr>
      </w:pPr>
      <w:r>
        <w:rPr>
          <w:b/>
        </w:rPr>
        <w:t>Finansiniai ištekliai</w:t>
      </w:r>
      <w:r w:rsidR="00501629">
        <w:rPr>
          <w:b/>
        </w:rPr>
        <w:t>.</w:t>
      </w:r>
    </w:p>
    <w:p w:rsidR="007541CB" w:rsidRDefault="007541CB" w:rsidP="00707EEA">
      <w:pPr>
        <w:spacing w:line="360" w:lineRule="auto"/>
        <w:ind w:left="780" w:firstLine="71"/>
      </w:pPr>
      <w:r>
        <w:t>Mokykl</w:t>
      </w:r>
      <w:r w:rsidR="00047BFD">
        <w:t>os</w:t>
      </w:r>
      <w:r>
        <w:t xml:space="preserve"> finansa</w:t>
      </w:r>
      <w:r w:rsidR="00047BFD">
        <w:t>vimo šaltiniai</w:t>
      </w:r>
      <w:r>
        <w:t>:</w:t>
      </w:r>
    </w:p>
    <w:p w:rsidR="007541CB" w:rsidRDefault="007541CB" w:rsidP="00707EEA">
      <w:pPr>
        <w:tabs>
          <w:tab w:val="left" w:pos="1276"/>
        </w:tabs>
        <w:spacing w:line="360" w:lineRule="auto"/>
        <w:ind w:left="780" w:firstLine="71"/>
      </w:pPr>
      <w:r>
        <w:t xml:space="preserve">● </w:t>
      </w:r>
      <w:r w:rsidR="00707EEA">
        <w:tab/>
      </w:r>
      <w:r>
        <w:t>valstybės biudžeto lėš</w:t>
      </w:r>
      <w:r w:rsidR="00047BFD">
        <w:t>os</w:t>
      </w:r>
      <w:r>
        <w:t xml:space="preserve"> (mokinio krepšelis)</w:t>
      </w:r>
      <w:r w:rsidR="002D341F">
        <w:t>;</w:t>
      </w:r>
    </w:p>
    <w:p w:rsidR="007541CB" w:rsidRDefault="007541CB" w:rsidP="00707EEA">
      <w:pPr>
        <w:tabs>
          <w:tab w:val="left" w:pos="1276"/>
        </w:tabs>
        <w:spacing w:line="360" w:lineRule="auto"/>
        <w:ind w:left="780" w:firstLine="71"/>
      </w:pPr>
      <w:r>
        <w:t xml:space="preserve">● </w:t>
      </w:r>
      <w:r w:rsidR="00707EEA">
        <w:tab/>
      </w:r>
      <w:r>
        <w:t>savivaldybės biudžeto lėš</w:t>
      </w:r>
      <w:r w:rsidR="00047BFD">
        <w:t>os</w:t>
      </w:r>
      <w:r>
        <w:t xml:space="preserve"> (aplinkai ir techninio personalo atlyginimams)</w:t>
      </w:r>
      <w:r w:rsidR="002D341F">
        <w:t>;</w:t>
      </w:r>
    </w:p>
    <w:p w:rsidR="007541CB" w:rsidRDefault="007541CB" w:rsidP="00707EEA">
      <w:pPr>
        <w:tabs>
          <w:tab w:val="left" w:pos="1276"/>
        </w:tabs>
        <w:spacing w:line="360" w:lineRule="auto"/>
        <w:ind w:left="780" w:firstLine="71"/>
      </w:pPr>
      <w:r>
        <w:t xml:space="preserve">● </w:t>
      </w:r>
      <w:r w:rsidR="00707EEA">
        <w:tab/>
      </w:r>
      <w:r>
        <w:t>mokyklos Paramos fondo lėš</w:t>
      </w:r>
      <w:r w:rsidR="00047BFD">
        <w:t>os</w:t>
      </w:r>
      <w:r>
        <w:t xml:space="preserve"> (2 proc. lėšos, rėmėjų lėšos)</w:t>
      </w:r>
      <w:r w:rsidR="002D341F">
        <w:t>;</w:t>
      </w:r>
    </w:p>
    <w:p w:rsidR="00F20EA6" w:rsidRDefault="007541CB" w:rsidP="00707EEA">
      <w:pPr>
        <w:tabs>
          <w:tab w:val="left" w:pos="1276"/>
        </w:tabs>
        <w:spacing w:line="360" w:lineRule="auto"/>
        <w:ind w:left="780" w:firstLine="71"/>
      </w:pPr>
      <w:r>
        <w:lastRenderedPageBreak/>
        <w:t xml:space="preserve">● </w:t>
      </w:r>
      <w:r w:rsidR="00707EEA">
        <w:tab/>
      </w:r>
      <w:r>
        <w:t>ES remiamų projektų lėš</w:t>
      </w:r>
      <w:r w:rsidR="00047BFD">
        <w:t>os;</w:t>
      </w:r>
    </w:p>
    <w:p w:rsidR="00047BFD" w:rsidRDefault="00047BFD" w:rsidP="00707EEA">
      <w:pPr>
        <w:tabs>
          <w:tab w:val="left" w:pos="1276"/>
        </w:tabs>
        <w:spacing w:line="360" w:lineRule="auto"/>
        <w:ind w:left="780" w:firstLine="71"/>
      </w:pPr>
      <w:r>
        <w:t xml:space="preserve">● </w:t>
      </w:r>
      <w:r w:rsidR="00707EEA">
        <w:tab/>
      </w:r>
      <w:r>
        <w:t>patalpų nuomos lėšos.</w:t>
      </w:r>
    </w:p>
    <w:p w:rsidR="00FB52F1" w:rsidRDefault="00C25DA8" w:rsidP="00FB52F1">
      <w:pPr>
        <w:spacing w:line="360" w:lineRule="auto"/>
      </w:pPr>
      <w:r>
        <w:t>Mokinio krepšelio lėšų mokyklai neužtenka. Mokymo aplinkos finansavimas labai skurdus</w:t>
      </w:r>
      <w:r w:rsidR="00FB52F1">
        <w:t>.</w:t>
      </w:r>
    </w:p>
    <w:p w:rsidR="00FB52F1" w:rsidRDefault="00FB52F1" w:rsidP="00FB52F1">
      <w:pPr>
        <w:spacing w:line="360" w:lineRule="auto"/>
      </w:pPr>
    </w:p>
    <w:p w:rsidR="007541CB" w:rsidRPr="00FB52F1" w:rsidRDefault="007541CB" w:rsidP="00FB52F1">
      <w:pPr>
        <w:pStyle w:val="Sraopastraipa"/>
        <w:numPr>
          <w:ilvl w:val="0"/>
          <w:numId w:val="2"/>
        </w:numPr>
        <w:spacing w:line="360" w:lineRule="auto"/>
        <w:ind w:left="284" w:hanging="284"/>
        <w:rPr>
          <w:b/>
        </w:rPr>
      </w:pPr>
      <w:r w:rsidRPr="00FB52F1">
        <w:rPr>
          <w:b/>
        </w:rPr>
        <w:t>Vidaus audito sistema</w:t>
      </w:r>
      <w:r w:rsidR="00B472A4" w:rsidRPr="00FB52F1">
        <w:rPr>
          <w:b/>
        </w:rPr>
        <w:t>.</w:t>
      </w:r>
    </w:p>
    <w:p w:rsidR="00991355" w:rsidRPr="00991355" w:rsidRDefault="00991355" w:rsidP="00707EEA">
      <w:pPr>
        <w:pStyle w:val="Sraopastraipa"/>
        <w:tabs>
          <w:tab w:val="left" w:pos="851"/>
        </w:tabs>
        <w:spacing w:line="360" w:lineRule="auto"/>
        <w:ind w:left="0"/>
        <w:jc w:val="both"/>
      </w:pPr>
      <w:r w:rsidRPr="00C25DA8">
        <w:rPr>
          <w:rFonts w:eastAsiaTheme="minorHAnsi"/>
          <w:color w:val="000000"/>
          <w:lang w:eastAsia="en-US"/>
        </w:rPr>
        <w:tab/>
      </w:r>
      <w:r w:rsidR="00B472A4" w:rsidRPr="00C25DA8">
        <w:rPr>
          <w:rFonts w:eastAsiaTheme="minorHAnsi"/>
          <w:color w:val="000000"/>
          <w:lang w:eastAsia="en-US"/>
        </w:rPr>
        <w:t>Progimnazijoje įsivertinimas atliekamas šiais etapais: pasire</w:t>
      </w:r>
      <w:r w:rsidR="00B472A4" w:rsidRPr="00942233">
        <w:rPr>
          <w:rFonts w:eastAsiaTheme="minorHAnsi"/>
          <w:color w:val="000000"/>
          <w:lang w:eastAsia="en-US"/>
        </w:rPr>
        <w:t xml:space="preserve">ngimas įsivertinimui, platusis įsivertinimas, pasirinktų sričių giluminis tyrimas, įsivertinimo rezultatų ir išvadų pristatymas bendruomenei, įsivertinimo rezultatų panaudojimas mokyklos veiklos tobulinimui. Tyrimams atlikti naudojama IQES </w:t>
      </w:r>
      <w:proofErr w:type="spellStart"/>
      <w:r w:rsidR="00B472A4" w:rsidRPr="00942233">
        <w:rPr>
          <w:rFonts w:eastAsiaTheme="minorHAnsi"/>
          <w:color w:val="000000"/>
          <w:lang w:eastAsia="en-US"/>
        </w:rPr>
        <w:t>online</w:t>
      </w:r>
      <w:proofErr w:type="spellEnd"/>
      <w:r w:rsidR="00B472A4" w:rsidRPr="00942233">
        <w:rPr>
          <w:rFonts w:eastAsiaTheme="minorHAnsi"/>
          <w:color w:val="000000"/>
          <w:lang w:eastAsia="en-US"/>
        </w:rPr>
        <w:t xml:space="preserve"> sistema. Giluminio įsivertinimo rezultatai (išvados ir rekomendacijos) yra pristatomi ir aptariami mokytojų savivaldos ir veiklos organizavimo grupių posėdžiuose. Per kelerius metus progimnazijai dalį rodiklių pasisekė pagerinti, bet prie daugumos jų, mokyklos nuomone, dar reikės grįžti ir juos tobulinti. Įsivertinimo rezultatai naudojami rengiant strateginį ir veiklos planus, formuojant kitų mokslo metų veiklos tikslus ir uždavinius. </w:t>
      </w:r>
      <w:r w:rsidRPr="00991355">
        <w:t xml:space="preserve">Mokyklos veiklos įsivertinimo grupė sudaroma 3 mokslo metams ir tvirtinama direktoriaus įsakymu. Grupėje yra įvairių metodinių grupių atstovai. </w:t>
      </w:r>
    </w:p>
    <w:p w:rsidR="007541CB" w:rsidRDefault="007541CB" w:rsidP="007541CB">
      <w:pPr>
        <w:spacing w:line="360" w:lineRule="auto"/>
        <w:jc w:val="both"/>
      </w:pPr>
    </w:p>
    <w:p w:rsidR="007541CB" w:rsidRDefault="007541CB" w:rsidP="00707EEA">
      <w:pPr>
        <w:numPr>
          <w:ilvl w:val="0"/>
          <w:numId w:val="2"/>
        </w:numPr>
        <w:spacing w:line="360" w:lineRule="auto"/>
        <w:ind w:left="284" w:hanging="284"/>
        <w:jc w:val="both"/>
        <w:rPr>
          <w:b/>
        </w:rPr>
      </w:pPr>
      <w:r>
        <w:rPr>
          <w:b/>
        </w:rPr>
        <w:t>Ryšių sistema</w:t>
      </w:r>
      <w:r w:rsidR="0095557D">
        <w:rPr>
          <w:b/>
        </w:rPr>
        <w:t>.</w:t>
      </w:r>
    </w:p>
    <w:p w:rsidR="0095557D" w:rsidRPr="0095557D" w:rsidRDefault="003540FA" w:rsidP="00707EEA">
      <w:pPr>
        <w:tabs>
          <w:tab w:val="left" w:pos="851"/>
        </w:tabs>
        <w:spacing w:line="360" w:lineRule="auto"/>
        <w:jc w:val="both"/>
        <w:rPr>
          <w:color w:val="000000"/>
          <w:lang w:eastAsia="en-US"/>
        </w:rPr>
      </w:pPr>
      <w:r>
        <w:tab/>
      </w:r>
      <w:r w:rsidR="0095557D" w:rsidRPr="0095557D">
        <w:rPr>
          <w:color w:val="000000"/>
          <w:lang w:eastAsia="en-US"/>
        </w:rPr>
        <w:t>Progimnazija bendradarbiauja su:</w:t>
      </w:r>
    </w:p>
    <w:p w:rsidR="0095557D" w:rsidRPr="0095557D" w:rsidRDefault="0095557D" w:rsidP="00707EEA">
      <w:pPr>
        <w:spacing w:line="360" w:lineRule="auto"/>
        <w:ind w:firstLine="851"/>
        <w:jc w:val="both"/>
        <w:rPr>
          <w:color w:val="000000"/>
          <w:lang w:eastAsia="en-US"/>
        </w:rPr>
      </w:pPr>
      <w:r w:rsidRPr="0095557D">
        <w:rPr>
          <w:color w:val="000000"/>
          <w:lang w:eastAsia="en-US"/>
        </w:rPr>
        <w:t xml:space="preserve">- </w:t>
      </w:r>
      <w:r w:rsidRPr="0095557D">
        <w:rPr>
          <w:color w:val="000000"/>
        </w:rPr>
        <w:t>Basanavičiaus vardo mokyklomis: Kauno Jono Basanavičiaus gimnazija, Ukmergės Jono Basanavičiaus gimnazija, Vilkaviškio rajono Bartninkų Jono Basanavičiaus vidurine mokykla, Vilniaus Jono Basanavičiaus gimnazija (bendri renginiai, koncertai, sporto varžybos, projektai)</w:t>
      </w:r>
      <w:r w:rsidRPr="0095557D">
        <w:rPr>
          <w:color w:val="000000"/>
          <w:lang w:eastAsia="en-US"/>
        </w:rPr>
        <w:t>;</w:t>
      </w:r>
    </w:p>
    <w:p w:rsidR="0095557D" w:rsidRPr="0095557D" w:rsidRDefault="0095557D" w:rsidP="00707EEA">
      <w:pPr>
        <w:spacing w:line="360" w:lineRule="auto"/>
        <w:ind w:firstLine="851"/>
        <w:jc w:val="both"/>
        <w:rPr>
          <w:color w:val="000000"/>
          <w:lang w:eastAsia="en-US"/>
        </w:rPr>
      </w:pPr>
      <w:r w:rsidRPr="0095557D">
        <w:rPr>
          <w:color w:val="000000"/>
          <w:lang w:eastAsia="en-US"/>
        </w:rPr>
        <w:t>- šalia esančia Vilniaus chorinio dainavimo mokykla „Liepaitės“ (patalpos, muzikos instrumentai, renginiai);</w:t>
      </w:r>
    </w:p>
    <w:p w:rsidR="0095557D" w:rsidRPr="0095557D" w:rsidRDefault="0095557D" w:rsidP="002F2B78">
      <w:pPr>
        <w:spacing w:line="360" w:lineRule="auto"/>
        <w:ind w:firstLine="851"/>
        <w:jc w:val="both"/>
        <w:rPr>
          <w:color w:val="000000"/>
          <w:lang w:eastAsia="en-US"/>
        </w:rPr>
      </w:pPr>
      <w:r w:rsidRPr="0095557D">
        <w:rPr>
          <w:color w:val="000000"/>
          <w:lang w:eastAsia="en-US"/>
        </w:rPr>
        <w:t xml:space="preserve">- </w:t>
      </w:r>
      <w:r w:rsidR="002F2B78">
        <w:rPr>
          <w:color w:val="000000"/>
          <w:lang w:eastAsia="en-US"/>
        </w:rPr>
        <w:t>m</w:t>
      </w:r>
      <w:r w:rsidRPr="0095557D">
        <w:rPr>
          <w:color w:val="000000"/>
          <w:lang w:eastAsia="en-US"/>
        </w:rPr>
        <w:t>uzikos mokykla „Lyra“ (bendri projektai);</w:t>
      </w:r>
    </w:p>
    <w:p w:rsidR="0095557D" w:rsidRPr="0095557D" w:rsidRDefault="0095557D" w:rsidP="002F2B78">
      <w:pPr>
        <w:spacing w:line="360" w:lineRule="auto"/>
        <w:ind w:firstLine="851"/>
        <w:jc w:val="both"/>
        <w:rPr>
          <w:color w:val="000000"/>
          <w:lang w:eastAsia="en-US"/>
        </w:rPr>
      </w:pPr>
      <w:r w:rsidRPr="0095557D">
        <w:rPr>
          <w:color w:val="000000"/>
          <w:lang w:eastAsia="en-US"/>
        </w:rPr>
        <w:t>- Neries regioniniu parku (mokyklos renginiai, talkos, Maironio ąžuolų giraitės priežiūra);</w:t>
      </w:r>
    </w:p>
    <w:p w:rsidR="0095557D" w:rsidRPr="0095557D" w:rsidRDefault="0095557D" w:rsidP="002F2B78">
      <w:pPr>
        <w:spacing w:line="360" w:lineRule="auto"/>
        <w:ind w:firstLine="851"/>
        <w:jc w:val="both"/>
        <w:rPr>
          <w:color w:val="000000"/>
          <w:lang w:eastAsia="en-US"/>
        </w:rPr>
      </w:pPr>
      <w:r w:rsidRPr="0095557D">
        <w:rPr>
          <w:color w:val="000000"/>
          <w:lang w:eastAsia="en-US"/>
        </w:rPr>
        <w:t>- Vilniaus Medeinos pradine mokykla (bendras projektas);</w:t>
      </w:r>
    </w:p>
    <w:p w:rsidR="0095557D" w:rsidRPr="0095557D" w:rsidRDefault="0095557D" w:rsidP="002F2B78">
      <w:pPr>
        <w:spacing w:line="360" w:lineRule="auto"/>
        <w:ind w:firstLine="851"/>
        <w:jc w:val="both"/>
        <w:rPr>
          <w:color w:val="000000"/>
          <w:lang w:eastAsia="en-US"/>
        </w:rPr>
      </w:pPr>
      <w:r w:rsidRPr="0095557D">
        <w:rPr>
          <w:color w:val="000000"/>
          <w:lang w:eastAsia="en-US"/>
        </w:rPr>
        <w:t>- Prancūzų institutu Lietuvoje, Prancūzų ambasada (projektas, renginiai);</w:t>
      </w:r>
    </w:p>
    <w:p w:rsidR="0095557D" w:rsidRPr="0095557D" w:rsidRDefault="0095557D" w:rsidP="002F2B78">
      <w:pPr>
        <w:spacing w:line="360" w:lineRule="auto"/>
        <w:ind w:firstLine="851"/>
        <w:jc w:val="both"/>
        <w:rPr>
          <w:color w:val="000000"/>
          <w:lang w:eastAsia="en-US"/>
        </w:rPr>
      </w:pPr>
      <w:r w:rsidRPr="0095557D">
        <w:rPr>
          <w:color w:val="000000"/>
          <w:lang w:eastAsia="en-US"/>
        </w:rPr>
        <w:lastRenderedPageBreak/>
        <w:t>- Lietuvos Edukologijos universitetu (</w:t>
      </w:r>
      <w:r w:rsidRPr="0095557D">
        <w:rPr>
          <w:color w:val="000000"/>
        </w:rPr>
        <w:t>praktiką atlieka šių studijų programų studentai: istorijos, prancūzų kalbos, IT, matematikos, socialinės pedagogikos, dailės</w:t>
      </w:r>
      <w:r w:rsidRPr="0095557D">
        <w:rPr>
          <w:color w:val="000000"/>
          <w:lang w:eastAsia="en-US"/>
        </w:rPr>
        <w:t>)</w:t>
      </w:r>
      <w:r w:rsidR="00ED1002">
        <w:rPr>
          <w:color w:val="000000"/>
          <w:lang w:eastAsia="en-US"/>
        </w:rPr>
        <w:t>;</w:t>
      </w:r>
    </w:p>
    <w:p w:rsidR="0095557D" w:rsidRPr="0095557D" w:rsidRDefault="0095557D" w:rsidP="002F2B78">
      <w:pPr>
        <w:spacing w:line="360" w:lineRule="auto"/>
        <w:ind w:firstLine="851"/>
        <w:jc w:val="both"/>
        <w:rPr>
          <w:color w:val="000000"/>
          <w:lang w:eastAsia="en-US"/>
        </w:rPr>
      </w:pPr>
      <w:r w:rsidRPr="0095557D">
        <w:rPr>
          <w:color w:val="000000"/>
          <w:lang w:eastAsia="en-US"/>
        </w:rPr>
        <w:t xml:space="preserve">- Lietuvos muzikos ir teatro akademija (prof. A. </w:t>
      </w:r>
      <w:proofErr w:type="spellStart"/>
      <w:r w:rsidRPr="0095557D">
        <w:rPr>
          <w:color w:val="000000"/>
          <w:lang w:eastAsia="en-US"/>
        </w:rPr>
        <w:t>Piličiausko</w:t>
      </w:r>
      <w:proofErr w:type="spellEnd"/>
      <w:r w:rsidRPr="0095557D">
        <w:rPr>
          <w:color w:val="000000"/>
          <w:lang w:eastAsia="en-US"/>
        </w:rPr>
        <w:t xml:space="preserve"> metodikos studentų, būsimų muzikos mokytojų 9 mėnesių praktika);</w:t>
      </w:r>
    </w:p>
    <w:p w:rsidR="0095557D" w:rsidRPr="0095557D" w:rsidRDefault="0095557D" w:rsidP="002F2B78">
      <w:pPr>
        <w:spacing w:line="360" w:lineRule="auto"/>
        <w:ind w:firstLine="851"/>
        <w:jc w:val="both"/>
        <w:rPr>
          <w:color w:val="000000"/>
          <w:lang w:eastAsia="en-US"/>
        </w:rPr>
      </w:pPr>
      <w:r w:rsidRPr="0095557D">
        <w:rPr>
          <w:color w:val="000000"/>
          <w:lang w:eastAsia="en-US"/>
        </w:rPr>
        <w:t>- Vilniaus Universitetu (</w:t>
      </w:r>
      <w:r w:rsidR="00C25DA8">
        <w:rPr>
          <w:color w:val="000000"/>
          <w:lang w:eastAsia="en-US"/>
        </w:rPr>
        <w:t xml:space="preserve">bendravimas su </w:t>
      </w:r>
      <w:r w:rsidRPr="0095557D">
        <w:rPr>
          <w:color w:val="000000"/>
          <w:lang w:eastAsia="en-US"/>
        </w:rPr>
        <w:t>studentų gamtininkų mokslin</w:t>
      </w:r>
      <w:r w:rsidR="00C25DA8">
        <w:rPr>
          <w:color w:val="000000"/>
          <w:lang w:eastAsia="en-US"/>
        </w:rPr>
        <w:t>e</w:t>
      </w:r>
      <w:r w:rsidRPr="0095557D">
        <w:rPr>
          <w:color w:val="000000"/>
          <w:lang w:eastAsia="en-US"/>
        </w:rPr>
        <w:t xml:space="preserve"> draugija</w:t>
      </w:r>
      <w:r w:rsidR="00C25DA8">
        <w:rPr>
          <w:color w:val="000000"/>
          <w:lang w:eastAsia="en-US"/>
        </w:rPr>
        <w:t>, studentai mokykloje atlieka tiriamuosius darbus</w:t>
      </w:r>
      <w:r w:rsidRPr="0095557D">
        <w:rPr>
          <w:color w:val="000000"/>
          <w:lang w:eastAsia="en-US"/>
        </w:rPr>
        <w:t>);</w:t>
      </w:r>
    </w:p>
    <w:p w:rsidR="0095557D" w:rsidRPr="0095557D" w:rsidRDefault="0095557D" w:rsidP="002F2B78">
      <w:pPr>
        <w:spacing w:line="360" w:lineRule="auto"/>
        <w:ind w:firstLine="851"/>
        <w:jc w:val="both"/>
        <w:rPr>
          <w:color w:val="000000"/>
          <w:lang w:eastAsia="en-US"/>
        </w:rPr>
      </w:pPr>
      <w:r w:rsidRPr="0095557D">
        <w:rPr>
          <w:color w:val="000000"/>
          <w:lang w:eastAsia="en-US"/>
        </w:rPr>
        <w:t>- Lietuvos ornitologų draugija (projektas);</w:t>
      </w:r>
    </w:p>
    <w:p w:rsidR="0095557D" w:rsidRPr="0095557D" w:rsidRDefault="0095557D" w:rsidP="002F2B78">
      <w:pPr>
        <w:spacing w:line="360" w:lineRule="auto"/>
        <w:ind w:firstLine="851"/>
        <w:jc w:val="both"/>
        <w:rPr>
          <w:color w:val="000000"/>
        </w:rPr>
      </w:pPr>
      <w:r w:rsidRPr="0095557D">
        <w:rPr>
          <w:color w:val="000000"/>
        </w:rPr>
        <w:t>- Vilniaus saugaus eismo mokykla (saugaus eismo pamokėl</w:t>
      </w:r>
      <w:r w:rsidR="00C25DA8">
        <w:rPr>
          <w:color w:val="000000"/>
        </w:rPr>
        <w:t>ė</w:t>
      </w:r>
      <w:r w:rsidRPr="0095557D">
        <w:rPr>
          <w:color w:val="000000"/>
        </w:rPr>
        <w:t>s pirmokams);</w:t>
      </w:r>
    </w:p>
    <w:p w:rsidR="0095557D" w:rsidRPr="0095557D" w:rsidRDefault="0095557D" w:rsidP="002F2B78">
      <w:pPr>
        <w:spacing w:line="360" w:lineRule="auto"/>
        <w:ind w:firstLine="851"/>
        <w:jc w:val="both"/>
        <w:rPr>
          <w:color w:val="000000"/>
        </w:rPr>
      </w:pPr>
      <w:r w:rsidRPr="0095557D">
        <w:rPr>
          <w:color w:val="000000"/>
        </w:rPr>
        <w:t>- Vilniaus miesto 2-uoju policijos komisariatu (padeda spręsti iškilusias problemas dėl piktybiško mokinių elgesio, patyčių);</w:t>
      </w:r>
    </w:p>
    <w:p w:rsidR="0095557D" w:rsidRPr="0095557D" w:rsidRDefault="0095557D" w:rsidP="002F2B78">
      <w:pPr>
        <w:spacing w:line="360" w:lineRule="auto"/>
        <w:ind w:firstLine="851"/>
        <w:jc w:val="both"/>
        <w:rPr>
          <w:color w:val="000000"/>
        </w:rPr>
      </w:pPr>
      <w:r w:rsidRPr="0095557D">
        <w:rPr>
          <w:color w:val="000000"/>
        </w:rPr>
        <w:t>- Paramos vaikams centru (psichologin</w:t>
      </w:r>
      <w:r w:rsidR="00416475">
        <w:rPr>
          <w:color w:val="000000"/>
        </w:rPr>
        <w:t>ė</w:t>
      </w:r>
      <w:r w:rsidRPr="0095557D">
        <w:rPr>
          <w:color w:val="000000"/>
        </w:rPr>
        <w:t xml:space="preserve"> pagalb</w:t>
      </w:r>
      <w:r w:rsidR="00416475">
        <w:rPr>
          <w:color w:val="000000"/>
        </w:rPr>
        <w:t>a</w:t>
      </w:r>
      <w:r w:rsidRPr="0095557D">
        <w:rPr>
          <w:color w:val="000000"/>
        </w:rPr>
        <w:t xml:space="preserve"> vaikams, „Antro žingsnio“ prevencin</w:t>
      </w:r>
      <w:r w:rsidR="00416475">
        <w:rPr>
          <w:color w:val="000000"/>
        </w:rPr>
        <w:t>ė</w:t>
      </w:r>
      <w:r w:rsidRPr="0095557D">
        <w:rPr>
          <w:color w:val="000000"/>
        </w:rPr>
        <w:t xml:space="preserve"> program</w:t>
      </w:r>
      <w:r w:rsidR="00416475">
        <w:rPr>
          <w:color w:val="000000"/>
        </w:rPr>
        <w:t>a</w:t>
      </w:r>
      <w:r w:rsidRPr="0095557D">
        <w:rPr>
          <w:color w:val="000000"/>
        </w:rPr>
        <w:t xml:space="preserve">,  „Didžiojo draugo“ programa); </w:t>
      </w:r>
    </w:p>
    <w:p w:rsidR="0095557D" w:rsidRPr="0095557D" w:rsidRDefault="0095557D" w:rsidP="003E527E">
      <w:pPr>
        <w:spacing w:line="360" w:lineRule="auto"/>
        <w:ind w:firstLine="851"/>
        <w:jc w:val="both"/>
        <w:rPr>
          <w:color w:val="000000"/>
        </w:rPr>
      </w:pPr>
      <w:r w:rsidRPr="0095557D">
        <w:rPr>
          <w:color w:val="000000"/>
        </w:rPr>
        <w:t xml:space="preserve">- </w:t>
      </w:r>
      <w:r w:rsidR="003E527E">
        <w:rPr>
          <w:color w:val="000000"/>
        </w:rPr>
        <w:t>v</w:t>
      </w:r>
      <w:r w:rsidRPr="0095557D">
        <w:rPr>
          <w:color w:val="000000"/>
        </w:rPr>
        <w:t>ieš</w:t>
      </w:r>
      <w:r w:rsidR="00ED1002">
        <w:rPr>
          <w:color w:val="000000"/>
        </w:rPr>
        <w:t>ą</w:t>
      </w:r>
      <w:r w:rsidR="00416475">
        <w:rPr>
          <w:color w:val="000000"/>
        </w:rPr>
        <w:t>ja</w:t>
      </w:r>
      <w:r w:rsidRPr="0095557D">
        <w:rPr>
          <w:color w:val="000000"/>
        </w:rPr>
        <w:t xml:space="preserve"> įstaiga „Vaiko labui“(prevencin</w:t>
      </w:r>
      <w:r w:rsidR="00416475">
        <w:rPr>
          <w:color w:val="000000"/>
        </w:rPr>
        <w:t>ė</w:t>
      </w:r>
      <w:r w:rsidRPr="0095557D">
        <w:rPr>
          <w:color w:val="000000"/>
        </w:rPr>
        <w:t xml:space="preserve"> program</w:t>
      </w:r>
      <w:r w:rsidR="00416475">
        <w:rPr>
          <w:color w:val="000000"/>
        </w:rPr>
        <w:t>a</w:t>
      </w:r>
      <w:r w:rsidRPr="0095557D">
        <w:rPr>
          <w:color w:val="000000"/>
        </w:rPr>
        <w:t xml:space="preserve"> „Obuolio draugai“);</w:t>
      </w:r>
    </w:p>
    <w:p w:rsidR="0095557D" w:rsidRPr="0095557D" w:rsidRDefault="0095557D" w:rsidP="003E527E">
      <w:pPr>
        <w:spacing w:line="360" w:lineRule="auto"/>
        <w:ind w:firstLine="851"/>
        <w:rPr>
          <w:color w:val="000000"/>
        </w:rPr>
      </w:pPr>
      <w:r w:rsidRPr="0095557D">
        <w:rPr>
          <w:color w:val="000000"/>
        </w:rPr>
        <w:t>-</w:t>
      </w:r>
      <w:r w:rsidR="00416475">
        <w:rPr>
          <w:color w:val="000000"/>
        </w:rPr>
        <w:t xml:space="preserve"> </w:t>
      </w:r>
      <w:r w:rsidRPr="0095557D">
        <w:rPr>
          <w:color w:val="000000"/>
        </w:rPr>
        <w:t>Vilniaus krašto žmonių su negalia sąjunga (pristatym</w:t>
      </w:r>
      <w:r w:rsidR="00C25DA8">
        <w:rPr>
          <w:color w:val="000000"/>
        </w:rPr>
        <w:t>ai</w:t>
      </w:r>
      <w:r w:rsidRPr="0095557D">
        <w:rPr>
          <w:color w:val="000000"/>
        </w:rPr>
        <w:t xml:space="preserve"> mokiniams apie negalią ir būdus jos išvengti, kalėdin</w:t>
      </w:r>
      <w:r w:rsidR="00C25DA8">
        <w:rPr>
          <w:color w:val="000000"/>
        </w:rPr>
        <w:t>ė</w:t>
      </w:r>
      <w:r w:rsidRPr="0095557D">
        <w:rPr>
          <w:color w:val="000000"/>
        </w:rPr>
        <w:t>s dovanėl</w:t>
      </w:r>
      <w:r w:rsidR="00C25DA8">
        <w:rPr>
          <w:color w:val="000000"/>
        </w:rPr>
        <w:t>ė</w:t>
      </w:r>
      <w:r w:rsidRPr="0095557D">
        <w:rPr>
          <w:color w:val="000000"/>
        </w:rPr>
        <w:t>s neįgaliems vaikams);</w:t>
      </w:r>
    </w:p>
    <w:p w:rsidR="0095557D" w:rsidRPr="0095557D" w:rsidRDefault="0095557D" w:rsidP="003E527E">
      <w:pPr>
        <w:spacing w:line="360" w:lineRule="auto"/>
        <w:ind w:firstLine="851"/>
        <w:rPr>
          <w:color w:val="000000"/>
        </w:rPr>
      </w:pPr>
      <w:r w:rsidRPr="0095557D">
        <w:rPr>
          <w:color w:val="000000"/>
        </w:rPr>
        <w:t xml:space="preserve">- </w:t>
      </w:r>
      <w:r w:rsidR="00ED1002">
        <w:rPr>
          <w:color w:val="000000"/>
        </w:rPr>
        <w:t>a</w:t>
      </w:r>
      <w:r w:rsidRPr="0095557D">
        <w:rPr>
          <w:color w:val="000000"/>
        </w:rPr>
        <w:t xml:space="preserve">sociacija </w:t>
      </w:r>
      <w:proofErr w:type="spellStart"/>
      <w:r w:rsidRPr="0095557D">
        <w:rPr>
          <w:color w:val="000000"/>
        </w:rPr>
        <w:t>Mentor</w:t>
      </w:r>
      <w:proofErr w:type="spellEnd"/>
      <w:r w:rsidRPr="0095557D">
        <w:rPr>
          <w:color w:val="000000"/>
        </w:rPr>
        <w:t xml:space="preserve"> Lietuva (žalingų įpročių prevencijos program</w:t>
      </w:r>
      <w:r w:rsidR="00416475">
        <w:rPr>
          <w:color w:val="000000"/>
        </w:rPr>
        <w:t>a</w:t>
      </w:r>
      <w:r w:rsidRPr="0095557D">
        <w:rPr>
          <w:color w:val="000000"/>
        </w:rPr>
        <w:t xml:space="preserve"> „Gyvai“ mokinia</w:t>
      </w:r>
      <w:r w:rsidR="00416475">
        <w:rPr>
          <w:color w:val="000000"/>
        </w:rPr>
        <w:t>m</w:t>
      </w:r>
      <w:r w:rsidRPr="0095557D">
        <w:rPr>
          <w:color w:val="000000"/>
        </w:rPr>
        <w:t>s ir jų tėva</w:t>
      </w:r>
      <w:r w:rsidR="00416475">
        <w:rPr>
          <w:color w:val="000000"/>
        </w:rPr>
        <w:t>m</w:t>
      </w:r>
      <w:r w:rsidRPr="0095557D">
        <w:rPr>
          <w:color w:val="000000"/>
        </w:rPr>
        <w:t xml:space="preserve">s, </w:t>
      </w:r>
      <w:proofErr w:type="spellStart"/>
      <w:r w:rsidRPr="0095557D">
        <w:rPr>
          <w:color w:val="000000"/>
        </w:rPr>
        <w:t>mentorystės</w:t>
      </w:r>
      <w:proofErr w:type="spellEnd"/>
      <w:r w:rsidRPr="0095557D">
        <w:rPr>
          <w:color w:val="000000"/>
        </w:rPr>
        <w:t xml:space="preserve"> program</w:t>
      </w:r>
      <w:r w:rsidR="00416475">
        <w:rPr>
          <w:color w:val="000000"/>
        </w:rPr>
        <w:t>a</w:t>
      </w:r>
      <w:r w:rsidRPr="0095557D">
        <w:rPr>
          <w:color w:val="000000"/>
        </w:rPr>
        <w:t>);</w:t>
      </w:r>
    </w:p>
    <w:p w:rsidR="0095557D" w:rsidRDefault="0095557D" w:rsidP="003E527E">
      <w:pPr>
        <w:spacing w:line="360" w:lineRule="auto"/>
        <w:ind w:firstLine="851"/>
        <w:rPr>
          <w:color w:val="000000"/>
        </w:rPr>
      </w:pPr>
      <w:r w:rsidRPr="0095557D">
        <w:rPr>
          <w:color w:val="000000"/>
        </w:rPr>
        <w:t>- Lietuvos mokinių neformaliojo švietimo centr</w:t>
      </w:r>
      <w:r w:rsidR="00416475">
        <w:rPr>
          <w:color w:val="000000"/>
        </w:rPr>
        <w:t>u</w:t>
      </w:r>
      <w:r w:rsidRPr="0095557D">
        <w:rPr>
          <w:color w:val="000000"/>
        </w:rPr>
        <w:t xml:space="preserve"> (projekt</w:t>
      </w:r>
      <w:r w:rsidR="00416475">
        <w:rPr>
          <w:color w:val="000000"/>
        </w:rPr>
        <w:t>as</w:t>
      </w:r>
      <w:r w:rsidRPr="0095557D">
        <w:rPr>
          <w:color w:val="000000"/>
        </w:rPr>
        <w:t xml:space="preserve"> „Mokinių ugdymas karjerai</w:t>
      </w:r>
      <w:r w:rsidR="00416475">
        <w:rPr>
          <w:color w:val="000000"/>
        </w:rPr>
        <w:t>“</w:t>
      </w:r>
      <w:r w:rsidRPr="0095557D">
        <w:rPr>
          <w:color w:val="000000"/>
        </w:rPr>
        <w:t xml:space="preserve">). </w:t>
      </w:r>
    </w:p>
    <w:p w:rsidR="00ED1002" w:rsidRPr="0095557D" w:rsidRDefault="00ED1002" w:rsidP="003E527E">
      <w:pPr>
        <w:spacing w:line="360" w:lineRule="auto"/>
        <w:ind w:firstLine="851"/>
        <w:rPr>
          <w:rFonts w:eastAsia="Calibri"/>
          <w:color w:val="000000"/>
        </w:rPr>
      </w:pPr>
    </w:p>
    <w:p w:rsidR="00C42946" w:rsidRPr="00C42946" w:rsidRDefault="0095557D" w:rsidP="00C42946">
      <w:pPr>
        <w:spacing w:line="360" w:lineRule="auto"/>
        <w:jc w:val="both"/>
        <w:rPr>
          <w:b/>
          <w:color w:val="000000"/>
        </w:rPr>
      </w:pPr>
      <w:r>
        <w:rPr>
          <w:b/>
          <w:color w:val="000000"/>
        </w:rPr>
        <w:t xml:space="preserve">Išvados: </w:t>
      </w:r>
      <w:r w:rsidR="00C42946">
        <w:t>2013 m. lapkričio 25-29 dienomis progimnazijoje vykęs išorės vertinimas pateikė išvadas, t. y., nustatė mokyklos veiklos stipriąsias bei tobulintinas sritis:</w:t>
      </w:r>
    </w:p>
    <w:p w:rsidR="00C42946" w:rsidRDefault="00C42946" w:rsidP="00C42946">
      <w:pPr>
        <w:tabs>
          <w:tab w:val="left" w:pos="1134"/>
        </w:tabs>
      </w:pPr>
    </w:p>
    <w:p w:rsidR="00C42946" w:rsidRPr="00C97B9A" w:rsidRDefault="00C42946" w:rsidP="00ED1002">
      <w:pPr>
        <w:pStyle w:val="Default"/>
        <w:spacing w:line="360" w:lineRule="auto"/>
        <w:ind w:firstLine="851"/>
        <w:rPr>
          <w:lang w:val="lt-LT"/>
        </w:rPr>
      </w:pPr>
      <w:r w:rsidRPr="00C97B9A">
        <w:rPr>
          <w:b/>
          <w:bCs/>
          <w:lang w:val="lt-LT"/>
        </w:rPr>
        <w:t xml:space="preserve">Stiprieji veiklos aspektai: </w:t>
      </w:r>
    </w:p>
    <w:p w:rsidR="00C42946" w:rsidRPr="00C97B9A" w:rsidRDefault="00C42946" w:rsidP="00ED1002">
      <w:pPr>
        <w:pStyle w:val="Default"/>
        <w:spacing w:line="360" w:lineRule="auto"/>
        <w:ind w:firstLine="851"/>
        <w:rPr>
          <w:lang w:val="lt-LT"/>
        </w:rPr>
      </w:pPr>
      <w:r w:rsidRPr="00C97B9A">
        <w:rPr>
          <w:lang w:val="lt-LT"/>
        </w:rPr>
        <w:t xml:space="preserve">1. Savitų mokyklos tradicijų puoselėjimas. </w:t>
      </w:r>
    </w:p>
    <w:p w:rsidR="00C42946" w:rsidRPr="00C97B9A" w:rsidRDefault="00C42946" w:rsidP="00ED1002">
      <w:pPr>
        <w:pStyle w:val="Default"/>
        <w:spacing w:line="360" w:lineRule="auto"/>
        <w:ind w:firstLine="851"/>
        <w:rPr>
          <w:lang w:val="lt-LT"/>
        </w:rPr>
      </w:pPr>
      <w:r w:rsidRPr="00C97B9A">
        <w:rPr>
          <w:lang w:val="lt-LT"/>
        </w:rPr>
        <w:t xml:space="preserve">2. Progimnazijos atvirumas ir svetingumas. </w:t>
      </w:r>
    </w:p>
    <w:p w:rsidR="00C42946" w:rsidRPr="00C97B9A" w:rsidRDefault="00C42946" w:rsidP="00ED1002">
      <w:pPr>
        <w:pStyle w:val="Default"/>
        <w:spacing w:line="360" w:lineRule="auto"/>
        <w:ind w:firstLine="851"/>
        <w:rPr>
          <w:lang w:val="lt-LT"/>
        </w:rPr>
      </w:pPr>
      <w:r w:rsidRPr="00C97B9A">
        <w:rPr>
          <w:lang w:val="lt-LT"/>
        </w:rPr>
        <w:t xml:space="preserve">3. Tikslingi ryšiai su kitomis institucijomis. </w:t>
      </w:r>
    </w:p>
    <w:p w:rsidR="00C42946" w:rsidRPr="00C97B9A" w:rsidRDefault="00C42946" w:rsidP="00ED1002">
      <w:pPr>
        <w:pStyle w:val="Default"/>
        <w:spacing w:line="360" w:lineRule="auto"/>
        <w:ind w:firstLine="851"/>
        <w:rPr>
          <w:lang w:val="fr-FR"/>
        </w:rPr>
      </w:pPr>
      <w:r w:rsidRPr="00C97B9A">
        <w:rPr>
          <w:lang w:val="fr-FR"/>
        </w:rPr>
        <w:t xml:space="preserve">4. Prasmingas mokymo (si) ir gyvenimo ryšys. </w:t>
      </w:r>
    </w:p>
    <w:p w:rsidR="00C42946" w:rsidRPr="00C97B9A" w:rsidRDefault="00C42946" w:rsidP="00ED1002">
      <w:pPr>
        <w:pStyle w:val="Default"/>
        <w:spacing w:line="360" w:lineRule="auto"/>
        <w:ind w:firstLine="851"/>
        <w:rPr>
          <w:lang w:val="fr-FR"/>
        </w:rPr>
      </w:pPr>
      <w:r w:rsidRPr="00C97B9A">
        <w:rPr>
          <w:lang w:val="fr-FR"/>
        </w:rPr>
        <w:t xml:space="preserve">5. Geri mokinių pasiekimai konkursuose, olimpiadose, projektuose. </w:t>
      </w:r>
    </w:p>
    <w:p w:rsidR="00C42946" w:rsidRPr="00C97B9A" w:rsidRDefault="00C42946" w:rsidP="00ED1002">
      <w:pPr>
        <w:pStyle w:val="Default"/>
        <w:spacing w:line="360" w:lineRule="auto"/>
        <w:ind w:firstLine="851"/>
        <w:rPr>
          <w:lang w:val="fr-FR"/>
        </w:rPr>
      </w:pPr>
      <w:r w:rsidRPr="00C97B9A">
        <w:rPr>
          <w:lang w:val="fr-FR"/>
        </w:rPr>
        <w:lastRenderedPageBreak/>
        <w:t xml:space="preserve">6. Paveikus rūpinimasis mokiniais. </w:t>
      </w:r>
    </w:p>
    <w:p w:rsidR="00C42946" w:rsidRPr="00C97B9A" w:rsidRDefault="00C42946" w:rsidP="00ED1002">
      <w:pPr>
        <w:pStyle w:val="Default"/>
        <w:spacing w:line="360" w:lineRule="auto"/>
        <w:ind w:firstLine="851"/>
        <w:rPr>
          <w:lang w:val="fr-FR"/>
        </w:rPr>
      </w:pPr>
      <w:r w:rsidRPr="00C97B9A">
        <w:rPr>
          <w:lang w:val="fr-FR"/>
        </w:rPr>
        <w:t xml:space="preserve">7. Tinkama psichologinė pagalba. </w:t>
      </w:r>
    </w:p>
    <w:p w:rsidR="00C42946" w:rsidRDefault="00C42946" w:rsidP="00ED1002">
      <w:pPr>
        <w:pStyle w:val="Default"/>
        <w:spacing w:line="360" w:lineRule="auto"/>
        <w:ind w:firstLine="851"/>
      </w:pPr>
      <w:r>
        <w:t xml:space="preserve">8. </w:t>
      </w:r>
      <w:proofErr w:type="spellStart"/>
      <w:r>
        <w:t>Geras</w:t>
      </w:r>
      <w:proofErr w:type="spellEnd"/>
      <w:r>
        <w:t xml:space="preserve"> </w:t>
      </w:r>
      <w:proofErr w:type="spellStart"/>
      <w:r>
        <w:t>mokinių</w:t>
      </w:r>
      <w:proofErr w:type="spellEnd"/>
      <w:r>
        <w:t xml:space="preserve"> </w:t>
      </w:r>
      <w:proofErr w:type="spellStart"/>
      <w:r>
        <w:t>profesinis</w:t>
      </w:r>
      <w:proofErr w:type="spellEnd"/>
      <w:r>
        <w:t xml:space="preserve"> </w:t>
      </w:r>
      <w:proofErr w:type="spellStart"/>
      <w:r>
        <w:t>švietimas</w:t>
      </w:r>
      <w:proofErr w:type="spellEnd"/>
      <w:r>
        <w:t xml:space="preserve">. </w:t>
      </w:r>
    </w:p>
    <w:p w:rsidR="00C42946" w:rsidRDefault="00C42946" w:rsidP="00ED1002">
      <w:pPr>
        <w:pStyle w:val="Default"/>
        <w:spacing w:line="360" w:lineRule="auto"/>
        <w:ind w:firstLine="851"/>
      </w:pPr>
      <w:r>
        <w:t xml:space="preserve">9. </w:t>
      </w:r>
      <w:proofErr w:type="spellStart"/>
      <w:r>
        <w:t>Tinkamas</w:t>
      </w:r>
      <w:proofErr w:type="spellEnd"/>
      <w:r>
        <w:t xml:space="preserve"> </w:t>
      </w:r>
      <w:proofErr w:type="spellStart"/>
      <w:r>
        <w:t>personalo</w:t>
      </w:r>
      <w:proofErr w:type="spellEnd"/>
      <w:r>
        <w:t xml:space="preserve"> </w:t>
      </w:r>
      <w:proofErr w:type="spellStart"/>
      <w:r>
        <w:t>komplektavimas</w:t>
      </w:r>
      <w:proofErr w:type="spellEnd"/>
      <w:r>
        <w:t xml:space="preserve">. </w:t>
      </w:r>
    </w:p>
    <w:p w:rsidR="00C42946" w:rsidRPr="00C97B9A" w:rsidRDefault="00C42946" w:rsidP="00ED1002">
      <w:pPr>
        <w:pStyle w:val="Default"/>
        <w:spacing w:line="360" w:lineRule="auto"/>
        <w:ind w:firstLine="851"/>
        <w:rPr>
          <w:lang w:val="fr-FR"/>
        </w:rPr>
      </w:pPr>
      <w:r w:rsidRPr="00C97B9A">
        <w:rPr>
          <w:lang w:val="fr-FR"/>
        </w:rPr>
        <w:t>10. Papildomų lėšų pritraukimas.</w:t>
      </w:r>
    </w:p>
    <w:p w:rsidR="00C42946" w:rsidRPr="00C97B9A" w:rsidRDefault="00C42946" w:rsidP="00C42946">
      <w:pPr>
        <w:pStyle w:val="Default"/>
        <w:spacing w:line="360" w:lineRule="auto"/>
        <w:ind w:firstLine="1134"/>
        <w:rPr>
          <w:lang w:val="fr-FR"/>
        </w:rPr>
      </w:pPr>
    </w:p>
    <w:p w:rsidR="00C42946" w:rsidRPr="00C97B9A" w:rsidRDefault="00C42946" w:rsidP="00ED1002">
      <w:pPr>
        <w:pStyle w:val="Default"/>
        <w:spacing w:line="360" w:lineRule="auto"/>
        <w:ind w:firstLine="851"/>
        <w:rPr>
          <w:lang w:val="fr-FR"/>
        </w:rPr>
      </w:pPr>
      <w:r w:rsidRPr="00C97B9A">
        <w:rPr>
          <w:b/>
          <w:bCs/>
          <w:lang w:val="fr-FR"/>
        </w:rPr>
        <w:t>Tobulintini veiklos aspektai:</w:t>
      </w:r>
    </w:p>
    <w:p w:rsidR="00C42946" w:rsidRPr="00C97B9A" w:rsidRDefault="00C42946" w:rsidP="00ED1002">
      <w:pPr>
        <w:pStyle w:val="Default"/>
        <w:spacing w:line="360" w:lineRule="auto"/>
        <w:ind w:firstLine="851"/>
        <w:rPr>
          <w:lang w:val="fr-FR"/>
        </w:rPr>
      </w:pPr>
      <w:r w:rsidRPr="00C97B9A">
        <w:rPr>
          <w:lang w:val="fr-FR"/>
        </w:rPr>
        <w:t xml:space="preserve">1. Pamatuojamo pamokos uždavinio formulavimas. </w:t>
      </w:r>
    </w:p>
    <w:p w:rsidR="00C42946" w:rsidRPr="00C97B9A" w:rsidRDefault="00C42946" w:rsidP="00ED1002">
      <w:pPr>
        <w:pStyle w:val="Default"/>
        <w:spacing w:line="360" w:lineRule="auto"/>
        <w:ind w:firstLine="851"/>
        <w:rPr>
          <w:lang w:val="fr-FR"/>
        </w:rPr>
      </w:pPr>
      <w:r w:rsidRPr="00C97B9A">
        <w:rPr>
          <w:lang w:val="fr-FR"/>
        </w:rPr>
        <w:t xml:space="preserve">2. Mokymo (-si) veiklos diferencijavimas. </w:t>
      </w:r>
    </w:p>
    <w:p w:rsidR="00C42946" w:rsidRPr="00C97B9A" w:rsidRDefault="00C42946" w:rsidP="00ED1002">
      <w:pPr>
        <w:pStyle w:val="Default"/>
        <w:spacing w:line="360" w:lineRule="auto"/>
        <w:ind w:firstLine="851"/>
        <w:rPr>
          <w:lang w:val="fr-FR"/>
        </w:rPr>
      </w:pPr>
      <w:r w:rsidRPr="00C97B9A">
        <w:rPr>
          <w:lang w:val="fr-FR"/>
        </w:rPr>
        <w:t xml:space="preserve">3. Asmeninės mokinių pažangos matavimas. </w:t>
      </w:r>
    </w:p>
    <w:p w:rsidR="00C42946" w:rsidRPr="00C97B9A" w:rsidRDefault="00C42946" w:rsidP="00ED1002">
      <w:pPr>
        <w:pStyle w:val="Default"/>
        <w:spacing w:line="360" w:lineRule="auto"/>
        <w:ind w:firstLine="851"/>
        <w:rPr>
          <w:lang w:val="fr-FR"/>
        </w:rPr>
      </w:pPr>
      <w:r w:rsidRPr="00C97B9A">
        <w:rPr>
          <w:lang w:val="fr-FR"/>
        </w:rPr>
        <w:t xml:space="preserve">4. Vertinimo pamokose formos ir būdai. </w:t>
      </w:r>
    </w:p>
    <w:p w:rsidR="00C42946" w:rsidRPr="00C97B9A" w:rsidRDefault="00C42946" w:rsidP="00ED1002">
      <w:pPr>
        <w:pStyle w:val="Default"/>
        <w:spacing w:line="360" w:lineRule="auto"/>
        <w:ind w:firstLine="851"/>
        <w:rPr>
          <w:lang w:val="fr-FR"/>
        </w:rPr>
      </w:pPr>
      <w:r w:rsidRPr="00C97B9A">
        <w:rPr>
          <w:lang w:val="fr-FR"/>
        </w:rPr>
        <w:t xml:space="preserve">5. Mokyklos vidinės ir išorinės erdvės. </w:t>
      </w:r>
    </w:p>
    <w:p w:rsidR="007541CB" w:rsidRDefault="007541CB" w:rsidP="007541CB">
      <w:pPr>
        <w:spacing w:line="360" w:lineRule="auto"/>
        <w:jc w:val="center"/>
        <w:rPr>
          <w:b/>
          <w:lang w:val="fr-FR"/>
        </w:rPr>
      </w:pPr>
    </w:p>
    <w:p w:rsidR="00DE538D" w:rsidRDefault="00DE538D" w:rsidP="007541CB">
      <w:pPr>
        <w:spacing w:line="360" w:lineRule="auto"/>
        <w:jc w:val="center"/>
        <w:rPr>
          <w:b/>
          <w:lang w:val="fr-FR"/>
        </w:rPr>
      </w:pPr>
    </w:p>
    <w:p w:rsidR="00DE538D" w:rsidRDefault="00DE538D" w:rsidP="007541CB">
      <w:pPr>
        <w:spacing w:line="360" w:lineRule="auto"/>
        <w:jc w:val="center"/>
        <w:rPr>
          <w:b/>
          <w:lang w:val="fr-FR"/>
        </w:rPr>
      </w:pPr>
    </w:p>
    <w:p w:rsidR="00DE538D" w:rsidRDefault="00DE538D" w:rsidP="007541CB">
      <w:pPr>
        <w:spacing w:line="360" w:lineRule="auto"/>
        <w:jc w:val="center"/>
        <w:rPr>
          <w:b/>
          <w:lang w:val="fr-FR"/>
        </w:rPr>
      </w:pPr>
    </w:p>
    <w:p w:rsidR="00DE538D" w:rsidRDefault="00DE538D" w:rsidP="007541CB">
      <w:pPr>
        <w:spacing w:line="360" w:lineRule="auto"/>
        <w:jc w:val="center"/>
        <w:rPr>
          <w:b/>
          <w:lang w:val="fr-FR"/>
        </w:rPr>
      </w:pPr>
    </w:p>
    <w:p w:rsidR="00DE538D" w:rsidRDefault="00DE538D" w:rsidP="007541CB">
      <w:pPr>
        <w:spacing w:line="360" w:lineRule="auto"/>
        <w:jc w:val="center"/>
        <w:rPr>
          <w:b/>
          <w:lang w:val="fr-FR"/>
        </w:rPr>
      </w:pPr>
    </w:p>
    <w:p w:rsidR="00DE538D" w:rsidRDefault="00DE538D" w:rsidP="007541CB">
      <w:pPr>
        <w:spacing w:line="360" w:lineRule="auto"/>
        <w:jc w:val="center"/>
        <w:rPr>
          <w:b/>
          <w:lang w:val="fr-FR"/>
        </w:rPr>
      </w:pPr>
    </w:p>
    <w:p w:rsidR="00DE538D" w:rsidRPr="00C42946" w:rsidRDefault="00DE538D" w:rsidP="007541CB">
      <w:pPr>
        <w:spacing w:line="360" w:lineRule="auto"/>
        <w:jc w:val="center"/>
        <w:rPr>
          <w:b/>
          <w:lang w:val="fr-FR"/>
        </w:rPr>
      </w:pPr>
    </w:p>
    <w:p w:rsidR="00C42946" w:rsidRDefault="00C42946" w:rsidP="007541CB">
      <w:pPr>
        <w:spacing w:line="360" w:lineRule="auto"/>
        <w:jc w:val="center"/>
        <w:rPr>
          <w:b/>
        </w:rPr>
      </w:pPr>
    </w:p>
    <w:p w:rsidR="007541CB" w:rsidRPr="00B9030C" w:rsidRDefault="007541CB" w:rsidP="00B9030C">
      <w:pPr>
        <w:pStyle w:val="Sraopastraipa"/>
        <w:numPr>
          <w:ilvl w:val="0"/>
          <w:numId w:val="37"/>
        </w:numPr>
        <w:spacing w:line="360" w:lineRule="auto"/>
        <w:jc w:val="center"/>
        <w:rPr>
          <w:b/>
          <w:sz w:val="28"/>
          <w:szCs w:val="28"/>
        </w:rPr>
      </w:pPr>
      <w:r w:rsidRPr="00B9030C">
        <w:rPr>
          <w:b/>
          <w:sz w:val="28"/>
          <w:szCs w:val="28"/>
        </w:rPr>
        <w:lastRenderedPageBreak/>
        <w:t>SSGG ANALIZĖS SUVESTINĖ</w:t>
      </w:r>
    </w:p>
    <w:p w:rsidR="00B9030C" w:rsidRPr="00B9030C" w:rsidRDefault="00B9030C" w:rsidP="00B9030C">
      <w:pPr>
        <w:pStyle w:val="Sraopastraipa"/>
        <w:spacing w:line="360" w:lineRule="auto"/>
        <w:rPr>
          <w:b/>
          <w:sz w:val="28"/>
          <w:szCs w:val="28"/>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7110"/>
      </w:tblGrid>
      <w:tr w:rsidR="00C64010" w:rsidTr="00ED1002">
        <w:tc>
          <w:tcPr>
            <w:tcW w:w="7109" w:type="dxa"/>
            <w:tcBorders>
              <w:top w:val="single" w:sz="4" w:space="0" w:color="auto"/>
              <w:left w:val="single" w:sz="4" w:space="0" w:color="auto"/>
              <w:bottom w:val="single" w:sz="4" w:space="0" w:color="auto"/>
              <w:right w:val="single" w:sz="4" w:space="0" w:color="auto"/>
            </w:tcBorders>
            <w:vAlign w:val="center"/>
            <w:hideMark/>
          </w:tcPr>
          <w:p w:rsidR="00C64010" w:rsidRDefault="00C64010" w:rsidP="00ED1002">
            <w:pPr>
              <w:pStyle w:val="prastasistinklapis"/>
              <w:jc w:val="center"/>
              <w:rPr>
                <w:b/>
                <w:lang w:val="lt-LT"/>
              </w:rPr>
            </w:pPr>
            <w:r>
              <w:rPr>
                <w:b/>
                <w:lang w:val="lt-LT"/>
              </w:rPr>
              <w:t>Stipriosios pusės</w:t>
            </w:r>
          </w:p>
        </w:tc>
        <w:tc>
          <w:tcPr>
            <w:tcW w:w="7110" w:type="dxa"/>
            <w:tcBorders>
              <w:top w:val="single" w:sz="4" w:space="0" w:color="auto"/>
              <w:left w:val="single" w:sz="4" w:space="0" w:color="auto"/>
              <w:bottom w:val="single" w:sz="4" w:space="0" w:color="auto"/>
              <w:right w:val="single" w:sz="4" w:space="0" w:color="auto"/>
            </w:tcBorders>
            <w:vAlign w:val="center"/>
            <w:hideMark/>
          </w:tcPr>
          <w:p w:rsidR="00C64010" w:rsidRDefault="00C64010" w:rsidP="00ED1002">
            <w:pPr>
              <w:pStyle w:val="prastasistinklapis"/>
              <w:jc w:val="center"/>
              <w:rPr>
                <w:b/>
                <w:lang w:val="lt-LT"/>
              </w:rPr>
            </w:pPr>
            <w:r>
              <w:rPr>
                <w:b/>
                <w:lang w:val="lt-LT"/>
              </w:rPr>
              <w:t>Silpnosios pusės</w:t>
            </w:r>
          </w:p>
        </w:tc>
      </w:tr>
      <w:tr w:rsidR="00C64010" w:rsidTr="00ED1002">
        <w:tc>
          <w:tcPr>
            <w:tcW w:w="7109" w:type="dxa"/>
            <w:tcBorders>
              <w:top w:val="single" w:sz="4" w:space="0" w:color="auto"/>
              <w:left w:val="single" w:sz="4" w:space="0" w:color="auto"/>
              <w:bottom w:val="single" w:sz="4" w:space="0" w:color="auto"/>
              <w:right w:val="single" w:sz="4" w:space="0" w:color="auto"/>
            </w:tcBorders>
            <w:hideMark/>
          </w:tcPr>
          <w:p w:rsidR="00B85182" w:rsidRPr="00C07109" w:rsidRDefault="00C42946" w:rsidP="00F9635F">
            <w:pPr>
              <w:pStyle w:val="prastasistinklapis"/>
              <w:numPr>
                <w:ilvl w:val="0"/>
                <w:numId w:val="25"/>
              </w:numPr>
              <w:spacing w:before="0" w:beforeAutospacing="0" w:after="0" w:afterAutospacing="0" w:line="360" w:lineRule="auto"/>
              <w:ind w:left="770" w:hanging="425"/>
              <w:rPr>
                <w:lang w:val="lt-LT"/>
              </w:rPr>
            </w:pPr>
            <w:r>
              <w:rPr>
                <w:lang w:val="lt-LT"/>
              </w:rPr>
              <w:t>S</w:t>
            </w:r>
            <w:r w:rsidR="00B85182" w:rsidRPr="00C07109">
              <w:rPr>
                <w:lang w:val="lt-LT"/>
              </w:rPr>
              <w:t>avitų mokyklos tradicijų puoselėjimas</w:t>
            </w:r>
            <w:r w:rsidR="00C07109" w:rsidRPr="00C07109">
              <w:rPr>
                <w:lang w:val="lt-LT"/>
              </w:rPr>
              <w:t xml:space="preserve">, </w:t>
            </w:r>
            <w:r w:rsidR="00B85182" w:rsidRPr="00C07109">
              <w:rPr>
                <w:lang w:val="lt-LT"/>
              </w:rPr>
              <w:t>progimnazijos atvirumas ir svetingumas</w:t>
            </w:r>
            <w:r w:rsidR="00320704">
              <w:rPr>
                <w:lang w:val="lt-LT"/>
              </w:rPr>
              <w:t>.</w:t>
            </w:r>
          </w:p>
          <w:p w:rsidR="00C64010" w:rsidRDefault="00C42946" w:rsidP="00F9635F">
            <w:pPr>
              <w:pStyle w:val="prastasistinklapis"/>
              <w:numPr>
                <w:ilvl w:val="0"/>
                <w:numId w:val="25"/>
              </w:numPr>
              <w:spacing w:before="0" w:beforeAutospacing="0" w:after="0" w:afterAutospacing="0" w:line="360" w:lineRule="auto"/>
              <w:ind w:left="770" w:hanging="425"/>
              <w:rPr>
                <w:lang w:val="lt-LT"/>
              </w:rPr>
            </w:pPr>
            <w:r>
              <w:rPr>
                <w:lang w:val="lt-LT"/>
              </w:rPr>
              <w:t>M</w:t>
            </w:r>
            <w:r w:rsidR="00C64010">
              <w:rPr>
                <w:lang w:val="lt-LT"/>
              </w:rPr>
              <w:t>okinių pore</w:t>
            </w:r>
            <w:r w:rsidR="002C251D">
              <w:rPr>
                <w:lang w:val="lt-LT"/>
              </w:rPr>
              <w:t>ikius tenkinantys ugdymo planai</w:t>
            </w:r>
            <w:r w:rsidR="00320704">
              <w:rPr>
                <w:lang w:val="lt-LT"/>
              </w:rPr>
              <w:t>.</w:t>
            </w:r>
          </w:p>
          <w:p w:rsidR="00017B34" w:rsidRDefault="00C42946" w:rsidP="00F9635F">
            <w:pPr>
              <w:pStyle w:val="prastasistinklapis"/>
              <w:numPr>
                <w:ilvl w:val="0"/>
                <w:numId w:val="25"/>
              </w:numPr>
              <w:spacing w:before="0" w:beforeAutospacing="0" w:after="0" w:afterAutospacing="0" w:line="360" w:lineRule="auto"/>
              <w:ind w:left="770" w:hanging="425"/>
              <w:rPr>
                <w:lang w:val="lt-LT"/>
              </w:rPr>
            </w:pPr>
            <w:r w:rsidRPr="00017B34">
              <w:rPr>
                <w:lang w:val="lt-LT"/>
              </w:rPr>
              <w:t>S</w:t>
            </w:r>
            <w:r w:rsidR="00C64010" w:rsidRPr="00017B34">
              <w:rPr>
                <w:lang w:val="lt-LT"/>
              </w:rPr>
              <w:t>isteminga</w:t>
            </w:r>
            <w:r w:rsidR="0077731F" w:rsidRPr="00017B34">
              <w:rPr>
                <w:lang w:val="lt-LT"/>
              </w:rPr>
              <w:t>s pedagoginės ir psichologinės pagalbos teikimas</w:t>
            </w:r>
            <w:r w:rsidR="00017B34" w:rsidRPr="00017B34">
              <w:rPr>
                <w:lang w:val="lt-LT"/>
              </w:rPr>
              <w:t>, individualiųjų mokinių poreikių tenkinimas.</w:t>
            </w:r>
            <w:r w:rsidR="0077731F" w:rsidRPr="00017B34">
              <w:rPr>
                <w:lang w:val="lt-LT"/>
              </w:rPr>
              <w:t xml:space="preserve"> </w:t>
            </w:r>
            <w:r w:rsidR="00C64010" w:rsidRPr="00017B34">
              <w:rPr>
                <w:lang w:val="lt-LT"/>
              </w:rPr>
              <w:t xml:space="preserve"> </w:t>
            </w:r>
          </w:p>
          <w:p w:rsidR="00C64010" w:rsidRPr="00017B34" w:rsidRDefault="00C42946" w:rsidP="00F9635F">
            <w:pPr>
              <w:pStyle w:val="prastasistinklapis"/>
              <w:numPr>
                <w:ilvl w:val="0"/>
                <w:numId w:val="25"/>
              </w:numPr>
              <w:spacing w:before="0" w:beforeAutospacing="0" w:after="0" w:afterAutospacing="0" w:line="360" w:lineRule="auto"/>
              <w:ind w:left="770" w:hanging="425"/>
              <w:rPr>
                <w:lang w:val="lt-LT"/>
              </w:rPr>
            </w:pPr>
            <w:r w:rsidRPr="00017B34">
              <w:rPr>
                <w:lang w:val="lt-LT"/>
              </w:rPr>
              <w:t>P</w:t>
            </w:r>
            <w:r w:rsidR="00C64010" w:rsidRPr="00017B34">
              <w:rPr>
                <w:lang w:val="lt-LT"/>
              </w:rPr>
              <w:t>rojektinio darbo patirtis</w:t>
            </w:r>
            <w:r w:rsidR="00A9022A" w:rsidRPr="00017B34">
              <w:rPr>
                <w:lang w:val="lt-LT"/>
              </w:rPr>
              <w:t>, tikslingi ryšiai su kitomis institucijomis</w:t>
            </w:r>
            <w:r w:rsidR="00320704" w:rsidRPr="00017B34">
              <w:rPr>
                <w:lang w:val="lt-LT"/>
              </w:rPr>
              <w:t>.</w:t>
            </w:r>
          </w:p>
          <w:p w:rsidR="00C64010" w:rsidRDefault="00C42946" w:rsidP="00F9635F">
            <w:pPr>
              <w:pStyle w:val="prastasistinklapis"/>
              <w:numPr>
                <w:ilvl w:val="0"/>
                <w:numId w:val="25"/>
              </w:numPr>
              <w:spacing w:before="0" w:beforeAutospacing="0" w:after="0" w:afterAutospacing="0" w:line="360" w:lineRule="auto"/>
              <w:ind w:left="770" w:hanging="425"/>
              <w:rPr>
                <w:lang w:val="lt-LT"/>
              </w:rPr>
            </w:pPr>
            <w:r>
              <w:rPr>
                <w:lang w:val="lt-LT"/>
              </w:rPr>
              <w:t>Į</w:t>
            </w:r>
            <w:r w:rsidR="00CA79B0">
              <w:rPr>
                <w:lang w:val="lt-LT"/>
              </w:rPr>
              <w:t>vairi neformaliojo ugdymo užsiėmimų pasiūla</w:t>
            </w:r>
            <w:r w:rsidR="00CC4E82">
              <w:rPr>
                <w:lang w:val="lt-LT"/>
              </w:rPr>
              <w:t>.</w:t>
            </w:r>
          </w:p>
        </w:tc>
        <w:tc>
          <w:tcPr>
            <w:tcW w:w="7110" w:type="dxa"/>
            <w:tcBorders>
              <w:top w:val="single" w:sz="4" w:space="0" w:color="auto"/>
              <w:left w:val="single" w:sz="4" w:space="0" w:color="auto"/>
              <w:bottom w:val="single" w:sz="4" w:space="0" w:color="auto"/>
              <w:right w:val="single" w:sz="4" w:space="0" w:color="auto"/>
            </w:tcBorders>
            <w:hideMark/>
          </w:tcPr>
          <w:p w:rsidR="00C64010" w:rsidRDefault="00C42946" w:rsidP="00A8292E">
            <w:pPr>
              <w:pStyle w:val="prastasistinklapis"/>
              <w:numPr>
                <w:ilvl w:val="0"/>
                <w:numId w:val="29"/>
              </w:numPr>
              <w:spacing w:line="360" w:lineRule="auto"/>
              <w:rPr>
                <w:lang w:val="lt-LT"/>
              </w:rPr>
            </w:pPr>
            <w:r>
              <w:rPr>
                <w:lang w:val="lt-LT"/>
              </w:rPr>
              <w:t>D</w:t>
            </w:r>
            <w:r w:rsidR="00C64010">
              <w:rPr>
                <w:lang w:val="lt-LT"/>
              </w:rPr>
              <w:t>arbo pamokoje di</w:t>
            </w:r>
            <w:r w:rsidR="009C574A">
              <w:rPr>
                <w:lang w:val="lt-LT"/>
              </w:rPr>
              <w:t>ferencijavimas atsižvelgiant į m</w:t>
            </w:r>
            <w:r w:rsidR="00C64010">
              <w:rPr>
                <w:lang w:val="lt-LT"/>
              </w:rPr>
              <w:t>okinių gebėjimus, poreikius, patirtį</w:t>
            </w:r>
            <w:r w:rsidR="00320704">
              <w:rPr>
                <w:lang w:val="lt-LT"/>
              </w:rPr>
              <w:t>.</w:t>
            </w:r>
          </w:p>
          <w:p w:rsidR="00C64010" w:rsidRDefault="00C42946" w:rsidP="00A8292E">
            <w:pPr>
              <w:pStyle w:val="prastasistinklapis"/>
              <w:numPr>
                <w:ilvl w:val="0"/>
                <w:numId w:val="29"/>
              </w:numPr>
              <w:spacing w:line="360" w:lineRule="auto"/>
              <w:rPr>
                <w:lang w:val="lt-LT"/>
              </w:rPr>
            </w:pPr>
            <w:r>
              <w:rPr>
                <w:lang w:val="lt-LT"/>
              </w:rPr>
              <w:t>M</w:t>
            </w:r>
            <w:r w:rsidR="00C64010">
              <w:rPr>
                <w:lang w:val="lt-LT"/>
              </w:rPr>
              <w:t>okin</w:t>
            </w:r>
            <w:r w:rsidR="008E3912">
              <w:rPr>
                <w:lang w:val="lt-LT"/>
              </w:rPr>
              <w:t>ių vertinimas, neskatinantis m</w:t>
            </w:r>
            <w:r w:rsidR="00C64010">
              <w:rPr>
                <w:lang w:val="lt-LT"/>
              </w:rPr>
              <w:t>okinių mokymosi motyvacijos, pasitikėjimo savimi</w:t>
            </w:r>
            <w:r w:rsidR="00320704">
              <w:rPr>
                <w:lang w:val="lt-LT"/>
              </w:rPr>
              <w:t>.</w:t>
            </w:r>
          </w:p>
          <w:p w:rsidR="009C574A" w:rsidRPr="009C574A" w:rsidRDefault="00C42946" w:rsidP="00A8292E">
            <w:pPr>
              <w:pStyle w:val="prastasistinklapis"/>
              <w:numPr>
                <w:ilvl w:val="0"/>
                <w:numId w:val="29"/>
              </w:numPr>
              <w:spacing w:line="360" w:lineRule="auto"/>
            </w:pPr>
            <w:r>
              <w:rPr>
                <w:lang w:val="lt-LT"/>
              </w:rPr>
              <w:t>M</w:t>
            </w:r>
            <w:r w:rsidR="00C64010" w:rsidRPr="009C574A">
              <w:rPr>
                <w:lang w:val="lt-LT"/>
              </w:rPr>
              <w:t>okinių elgesio kultūros stoka</w:t>
            </w:r>
            <w:r w:rsidR="00320704">
              <w:rPr>
                <w:lang w:val="lt-LT"/>
              </w:rPr>
              <w:t>.</w:t>
            </w:r>
          </w:p>
          <w:p w:rsidR="009C574A" w:rsidRDefault="00C42946" w:rsidP="00A8292E">
            <w:pPr>
              <w:pStyle w:val="prastasistinklapis"/>
              <w:numPr>
                <w:ilvl w:val="0"/>
                <w:numId w:val="29"/>
              </w:numPr>
              <w:spacing w:line="360" w:lineRule="auto"/>
            </w:pPr>
            <w:proofErr w:type="spellStart"/>
            <w:r>
              <w:t>A</w:t>
            </w:r>
            <w:r w:rsidR="009C574A">
              <w:t>smeni</w:t>
            </w:r>
            <w:r w:rsidR="003C57A2">
              <w:t>nės</w:t>
            </w:r>
            <w:proofErr w:type="spellEnd"/>
            <w:r w:rsidR="003C57A2">
              <w:t xml:space="preserve"> </w:t>
            </w:r>
            <w:proofErr w:type="spellStart"/>
            <w:r w:rsidR="003C57A2">
              <w:t>mokinių</w:t>
            </w:r>
            <w:proofErr w:type="spellEnd"/>
            <w:r w:rsidR="003C57A2">
              <w:t xml:space="preserve"> </w:t>
            </w:r>
            <w:proofErr w:type="spellStart"/>
            <w:r w:rsidR="003C57A2">
              <w:t>pažangos</w:t>
            </w:r>
            <w:proofErr w:type="spellEnd"/>
            <w:r w:rsidR="003C57A2">
              <w:t xml:space="preserve"> </w:t>
            </w:r>
            <w:proofErr w:type="spellStart"/>
            <w:r w:rsidR="003C57A2">
              <w:t>matavimas</w:t>
            </w:r>
            <w:proofErr w:type="spellEnd"/>
            <w:r w:rsidR="00320704">
              <w:t>.</w:t>
            </w:r>
          </w:p>
          <w:p w:rsidR="00E6042D" w:rsidRDefault="00C42946" w:rsidP="00A8292E">
            <w:pPr>
              <w:pStyle w:val="prastasistinklapis"/>
              <w:numPr>
                <w:ilvl w:val="0"/>
                <w:numId w:val="29"/>
              </w:numPr>
              <w:spacing w:line="360" w:lineRule="auto"/>
              <w:rPr>
                <w:lang w:val="lt-LT"/>
              </w:rPr>
            </w:pPr>
            <w:proofErr w:type="spellStart"/>
            <w:r>
              <w:t>M</w:t>
            </w:r>
            <w:r w:rsidR="00E6042D">
              <w:t>okyklos</w:t>
            </w:r>
            <w:proofErr w:type="spellEnd"/>
            <w:r w:rsidR="00E6042D">
              <w:t xml:space="preserve"> </w:t>
            </w:r>
            <w:proofErr w:type="spellStart"/>
            <w:r w:rsidR="00E6042D">
              <w:t>vidinės</w:t>
            </w:r>
            <w:proofErr w:type="spellEnd"/>
            <w:r w:rsidR="00E6042D">
              <w:t xml:space="preserve"> </w:t>
            </w:r>
            <w:proofErr w:type="spellStart"/>
            <w:r w:rsidR="00E6042D">
              <w:t>ir</w:t>
            </w:r>
            <w:proofErr w:type="spellEnd"/>
            <w:r w:rsidR="00E6042D">
              <w:t xml:space="preserve"> </w:t>
            </w:r>
            <w:proofErr w:type="spellStart"/>
            <w:r w:rsidR="00E6042D">
              <w:t>išorinės</w:t>
            </w:r>
            <w:proofErr w:type="spellEnd"/>
            <w:r w:rsidR="00E6042D">
              <w:t xml:space="preserve"> </w:t>
            </w:r>
            <w:proofErr w:type="spellStart"/>
            <w:r w:rsidR="00E6042D">
              <w:t>erdvės</w:t>
            </w:r>
            <w:proofErr w:type="spellEnd"/>
            <w:r w:rsidR="00E6042D">
              <w:t>.</w:t>
            </w:r>
          </w:p>
        </w:tc>
      </w:tr>
      <w:tr w:rsidR="00C64010" w:rsidTr="00ED1002">
        <w:tc>
          <w:tcPr>
            <w:tcW w:w="7109" w:type="dxa"/>
            <w:tcBorders>
              <w:top w:val="single" w:sz="4" w:space="0" w:color="auto"/>
              <w:left w:val="single" w:sz="4" w:space="0" w:color="auto"/>
              <w:bottom w:val="single" w:sz="4" w:space="0" w:color="auto"/>
              <w:right w:val="single" w:sz="4" w:space="0" w:color="auto"/>
            </w:tcBorders>
            <w:hideMark/>
          </w:tcPr>
          <w:p w:rsidR="00C64010" w:rsidRDefault="00C64010" w:rsidP="00ED1002">
            <w:pPr>
              <w:pStyle w:val="prastasistinklapis"/>
              <w:spacing w:before="0" w:beforeAutospacing="0" w:after="0" w:afterAutospacing="0"/>
              <w:jc w:val="center"/>
              <w:rPr>
                <w:b/>
                <w:lang w:val="lt-LT"/>
              </w:rPr>
            </w:pPr>
            <w:r>
              <w:rPr>
                <w:b/>
                <w:lang w:val="lt-LT"/>
              </w:rPr>
              <w:t>Galimybės</w:t>
            </w:r>
          </w:p>
        </w:tc>
        <w:tc>
          <w:tcPr>
            <w:tcW w:w="7110" w:type="dxa"/>
            <w:tcBorders>
              <w:top w:val="single" w:sz="4" w:space="0" w:color="auto"/>
              <w:left w:val="single" w:sz="4" w:space="0" w:color="auto"/>
              <w:bottom w:val="single" w:sz="4" w:space="0" w:color="auto"/>
              <w:right w:val="single" w:sz="4" w:space="0" w:color="auto"/>
            </w:tcBorders>
            <w:hideMark/>
          </w:tcPr>
          <w:p w:rsidR="00C64010" w:rsidRDefault="00C64010" w:rsidP="00ED1002">
            <w:pPr>
              <w:pStyle w:val="prastasistinklapis"/>
              <w:spacing w:before="0" w:beforeAutospacing="0" w:after="0" w:afterAutospacing="0"/>
              <w:jc w:val="center"/>
              <w:rPr>
                <w:b/>
                <w:lang w:val="lt-LT"/>
              </w:rPr>
            </w:pPr>
            <w:r>
              <w:rPr>
                <w:b/>
                <w:lang w:val="lt-LT"/>
              </w:rPr>
              <w:t>Grėsmės</w:t>
            </w:r>
          </w:p>
        </w:tc>
      </w:tr>
      <w:tr w:rsidR="00C64010" w:rsidTr="00ED1002">
        <w:tc>
          <w:tcPr>
            <w:tcW w:w="7109" w:type="dxa"/>
            <w:tcBorders>
              <w:top w:val="single" w:sz="4" w:space="0" w:color="auto"/>
              <w:left w:val="single" w:sz="4" w:space="0" w:color="auto"/>
              <w:bottom w:val="single" w:sz="4" w:space="0" w:color="auto"/>
              <w:right w:val="single" w:sz="4" w:space="0" w:color="auto"/>
            </w:tcBorders>
            <w:hideMark/>
          </w:tcPr>
          <w:p w:rsidR="00C64010" w:rsidRDefault="00C42946" w:rsidP="00ED1002">
            <w:pPr>
              <w:pStyle w:val="prastasistinklapis"/>
              <w:numPr>
                <w:ilvl w:val="0"/>
                <w:numId w:val="28"/>
              </w:numPr>
              <w:spacing w:before="0" w:beforeAutospacing="0" w:after="0" w:afterAutospacing="0" w:line="360" w:lineRule="auto"/>
              <w:rPr>
                <w:lang w:val="lt-LT"/>
              </w:rPr>
            </w:pPr>
            <w:r>
              <w:rPr>
                <w:lang w:val="lt-LT"/>
              </w:rPr>
              <w:t>T</w:t>
            </w:r>
            <w:r w:rsidR="00994A2A">
              <w:rPr>
                <w:lang w:val="lt-LT"/>
              </w:rPr>
              <w:t xml:space="preserve">obulinti seminaruose mokytojų kompetencijas </w:t>
            </w:r>
            <w:r w:rsidR="00C64010">
              <w:rPr>
                <w:lang w:val="lt-LT"/>
              </w:rPr>
              <w:t>diferencijuoti ir integruoti ugdymo procesą</w:t>
            </w:r>
            <w:r w:rsidR="00320704">
              <w:rPr>
                <w:lang w:val="lt-LT"/>
              </w:rPr>
              <w:t>.</w:t>
            </w:r>
          </w:p>
          <w:p w:rsidR="00C64010" w:rsidRDefault="00C42946" w:rsidP="00ED1002">
            <w:pPr>
              <w:pStyle w:val="prastasistinklapis"/>
              <w:numPr>
                <w:ilvl w:val="0"/>
                <w:numId w:val="28"/>
              </w:numPr>
              <w:spacing w:before="0" w:beforeAutospacing="0" w:after="0" w:afterAutospacing="0" w:line="360" w:lineRule="auto"/>
              <w:rPr>
                <w:lang w:val="lt-LT"/>
              </w:rPr>
            </w:pPr>
            <w:r>
              <w:rPr>
                <w:lang w:val="lt-LT"/>
              </w:rPr>
              <w:t>I</w:t>
            </w:r>
            <w:r w:rsidR="00C64010">
              <w:rPr>
                <w:lang w:val="lt-LT"/>
              </w:rPr>
              <w:t>šnaudoti vertinimo būdų ir metodų įvairov</w:t>
            </w:r>
            <w:r w:rsidR="00265494">
              <w:rPr>
                <w:lang w:val="lt-LT"/>
              </w:rPr>
              <w:t>ę</w:t>
            </w:r>
            <w:r w:rsidR="00320704">
              <w:rPr>
                <w:lang w:val="lt-LT"/>
              </w:rPr>
              <w:t>.</w:t>
            </w:r>
          </w:p>
          <w:p w:rsidR="00CC1B5F" w:rsidRDefault="00C42946" w:rsidP="00ED1002">
            <w:pPr>
              <w:pStyle w:val="prastasistinklapis"/>
              <w:numPr>
                <w:ilvl w:val="0"/>
                <w:numId w:val="28"/>
              </w:numPr>
              <w:spacing w:before="0" w:beforeAutospacing="0" w:after="0" w:afterAutospacing="0" w:line="360" w:lineRule="auto"/>
              <w:rPr>
                <w:lang w:val="lt-LT"/>
              </w:rPr>
            </w:pPr>
            <w:r>
              <w:rPr>
                <w:lang w:val="lt-LT"/>
              </w:rPr>
              <w:t>E</w:t>
            </w:r>
            <w:r w:rsidR="00F07C9B">
              <w:rPr>
                <w:lang w:val="lt-LT"/>
              </w:rPr>
              <w:t xml:space="preserve">fektyvinti </w:t>
            </w:r>
            <w:r w:rsidR="00C64010" w:rsidRPr="00CC1B5F">
              <w:rPr>
                <w:lang w:val="lt-LT"/>
              </w:rPr>
              <w:t>prevencin</w:t>
            </w:r>
            <w:r w:rsidR="00F07C9B">
              <w:rPr>
                <w:lang w:val="lt-LT"/>
              </w:rPr>
              <w:t>ę</w:t>
            </w:r>
            <w:r w:rsidR="00C64010" w:rsidRPr="00CC1B5F">
              <w:rPr>
                <w:lang w:val="lt-LT"/>
              </w:rPr>
              <w:t xml:space="preserve"> veikl</w:t>
            </w:r>
            <w:r w:rsidR="00F07C9B">
              <w:rPr>
                <w:lang w:val="lt-LT"/>
              </w:rPr>
              <w:t>ą</w:t>
            </w:r>
            <w:r w:rsidR="00320704">
              <w:rPr>
                <w:lang w:val="lt-LT"/>
              </w:rPr>
              <w:t>.</w:t>
            </w:r>
          </w:p>
          <w:p w:rsidR="00CC1B5F" w:rsidRDefault="00656C8C" w:rsidP="00ED1002">
            <w:pPr>
              <w:pStyle w:val="prastasistinklapis"/>
              <w:numPr>
                <w:ilvl w:val="0"/>
                <w:numId w:val="28"/>
              </w:numPr>
              <w:spacing w:before="0" w:beforeAutospacing="0" w:after="0" w:afterAutospacing="0" w:line="360" w:lineRule="auto"/>
              <w:rPr>
                <w:lang w:val="lt-LT"/>
              </w:rPr>
            </w:pPr>
            <w:r>
              <w:rPr>
                <w:lang w:val="lt-LT"/>
              </w:rPr>
              <w:t>Panaudoti IT ir kūrybiškus mokymo metodus, organizuojant ugdymo procesą</w:t>
            </w:r>
            <w:r w:rsidR="00320704">
              <w:rPr>
                <w:lang w:val="lt-LT"/>
              </w:rPr>
              <w:t>.</w:t>
            </w:r>
          </w:p>
          <w:p w:rsidR="00CC4E82" w:rsidRDefault="00C42946" w:rsidP="00ED1002">
            <w:pPr>
              <w:pStyle w:val="prastasistinklapis"/>
              <w:numPr>
                <w:ilvl w:val="0"/>
                <w:numId w:val="28"/>
              </w:numPr>
              <w:spacing w:before="0" w:beforeAutospacing="0" w:after="0" w:afterAutospacing="0" w:line="360" w:lineRule="auto"/>
              <w:rPr>
                <w:lang w:val="lt-LT"/>
              </w:rPr>
            </w:pPr>
            <w:r>
              <w:rPr>
                <w:lang w:val="lt-LT"/>
              </w:rPr>
              <w:t>P</w:t>
            </w:r>
            <w:r w:rsidR="00C64010" w:rsidRPr="00CC1B5F">
              <w:rPr>
                <w:lang w:val="lt-LT"/>
              </w:rPr>
              <w:t>anaudoti tarptautinio bendradarbiavimo galimybes</w:t>
            </w:r>
            <w:r w:rsidR="00320704">
              <w:rPr>
                <w:lang w:val="lt-LT"/>
              </w:rPr>
              <w:t>.</w:t>
            </w:r>
          </w:p>
          <w:p w:rsidR="00F07C9B" w:rsidRPr="00F07C9B" w:rsidRDefault="00C42946" w:rsidP="00ED1002">
            <w:pPr>
              <w:pStyle w:val="prastasistinklapis"/>
              <w:numPr>
                <w:ilvl w:val="0"/>
                <w:numId w:val="28"/>
              </w:numPr>
              <w:spacing w:before="0" w:beforeAutospacing="0" w:after="0" w:afterAutospacing="0" w:line="360" w:lineRule="auto"/>
              <w:rPr>
                <w:lang w:val="lt-LT"/>
              </w:rPr>
            </w:pPr>
            <w:r>
              <w:rPr>
                <w:lang w:val="lt-LT"/>
              </w:rPr>
              <w:t>G</w:t>
            </w:r>
            <w:r w:rsidR="00F07C9B">
              <w:rPr>
                <w:lang w:val="lt-LT"/>
              </w:rPr>
              <w:t>auti lėšų vidinei ir išorinei progimnazijos renovacijai.</w:t>
            </w:r>
          </w:p>
        </w:tc>
        <w:tc>
          <w:tcPr>
            <w:tcW w:w="7110" w:type="dxa"/>
            <w:tcBorders>
              <w:top w:val="single" w:sz="4" w:space="0" w:color="auto"/>
              <w:left w:val="single" w:sz="4" w:space="0" w:color="auto"/>
              <w:bottom w:val="single" w:sz="4" w:space="0" w:color="auto"/>
              <w:right w:val="single" w:sz="4" w:space="0" w:color="auto"/>
            </w:tcBorders>
            <w:hideMark/>
          </w:tcPr>
          <w:p w:rsidR="00C64010" w:rsidRDefault="00C64010" w:rsidP="00ED1002">
            <w:pPr>
              <w:pStyle w:val="prastasistinklapis"/>
              <w:numPr>
                <w:ilvl w:val="0"/>
                <w:numId w:val="30"/>
              </w:numPr>
              <w:spacing w:before="0" w:beforeAutospacing="0" w:after="0" w:afterAutospacing="0" w:line="360" w:lineRule="auto"/>
              <w:rPr>
                <w:lang w:val="lt-LT"/>
              </w:rPr>
            </w:pPr>
            <w:r>
              <w:rPr>
                <w:lang w:val="lt-LT"/>
              </w:rPr>
              <w:t>Mokinių, turinčių  mokymosi  sunkumų, skaičiaus didėjimas</w:t>
            </w:r>
            <w:r w:rsidR="00320704">
              <w:rPr>
                <w:lang w:val="lt-LT"/>
              </w:rPr>
              <w:t>.</w:t>
            </w:r>
          </w:p>
          <w:p w:rsidR="00C64010" w:rsidRDefault="00C42946" w:rsidP="00ED1002">
            <w:pPr>
              <w:pStyle w:val="prastasistinklapis"/>
              <w:numPr>
                <w:ilvl w:val="0"/>
                <w:numId w:val="30"/>
              </w:numPr>
              <w:spacing w:before="0" w:beforeAutospacing="0" w:after="0" w:afterAutospacing="0" w:line="360" w:lineRule="auto"/>
              <w:rPr>
                <w:lang w:val="lt-LT"/>
              </w:rPr>
            </w:pPr>
            <w:r>
              <w:rPr>
                <w:lang w:val="lt-LT"/>
              </w:rPr>
              <w:t>M</w:t>
            </w:r>
            <w:r w:rsidR="00C64010">
              <w:rPr>
                <w:lang w:val="lt-LT"/>
              </w:rPr>
              <w:t>okinių socialinio elgesio neigia</w:t>
            </w:r>
            <w:r w:rsidR="00502079">
              <w:rPr>
                <w:lang w:val="lt-LT"/>
              </w:rPr>
              <w:t>mi pokyčiai</w:t>
            </w:r>
            <w:r w:rsidR="00320704">
              <w:rPr>
                <w:lang w:val="lt-LT"/>
              </w:rPr>
              <w:t>.</w:t>
            </w:r>
          </w:p>
          <w:p w:rsidR="003170C0" w:rsidRDefault="00C42946" w:rsidP="00ED1002">
            <w:pPr>
              <w:pStyle w:val="prastasistinklapis"/>
              <w:numPr>
                <w:ilvl w:val="0"/>
                <w:numId w:val="30"/>
              </w:numPr>
              <w:spacing w:before="0" w:beforeAutospacing="0" w:after="0" w:afterAutospacing="0" w:line="360" w:lineRule="auto"/>
              <w:rPr>
                <w:lang w:val="lt-LT"/>
              </w:rPr>
            </w:pPr>
            <w:r>
              <w:rPr>
                <w:lang w:val="lt-LT"/>
              </w:rPr>
              <w:t>M</w:t>
            </w:r>
            <w:r w:rsidR="00C64010">
              <w:rPr>
                <w:lang w:val="lt-LT"/>
              </w:rPr>
              <w:t>ažėjantis tėvų bendradarbiavimo su mokykla</w:t>
            </w:r>
            <w:r w:rsidR="00502079">
              <w:rPr>
                <w:lang w:val="lt-LT"/>
              </w:rPr>
              <w:t xml:space="preserve"> rezultatyvumas</w:t>
            </w:r>
            <w:r w:rsidR="00320704">
              <w:rPr>
                <w:lang w:val="lt-LT"/>
              </w:rPr>
              <w:t>.</w:t>
            </w:r>
          </w:p>
          <w:p w:rsidR="00501629" w:rsidRDefault="00656C8C" w:rsidP="00ED1002">
            <w:pPr>
              <w:pStyle w:val="prastasistinklapis"/>
              <w:numPr>
                <w:ilvl w:val="0"/>
                <w:numId w:val="30"/>
              </w:numPr>
              <w:spacing w:before="0" w:beforeAutospacing="0" w:after="0" w:afterAutospacing="0" w:line="360" w:lineRule="auto"/>
              <w:jc w:val="both"/>
            </w:pPr>
            <w:proofErr w:type="spellStart"/>
            <w:r>
              <w:t>Nepakankamas</w:t>
            </w:r>
            <w:proofErr w:type="spellEnd"/>
            <w:r w:rsidR="00501629">
              <w:t xml:space="preserve"> </w:t>
            </w:r>
            <w:proofErr w:type="spellStart"/>
            <w:r w:rsidR="00501629">
              <w:t>mokyklos</w:t>
            </w:r>
            <w:proofErr w:type="spellEnd"/>
            <w:r w:rsidR="00501629">
              <w:t xml:space="preserve"> </w:t>
            </w:r>
            <w:proofErr w:type="spellStart"/>
            <w:r w:rsidR="00501629">
              <w:t>finansavimas</w:t>
            </w:r>
            <w:proofErr w:type="spellEnd"/>
            <w:r w:rsidR="00502079">
              <w:t>.</w:t>
            </w:r>
          </w:p>
          <w:p w:rsidR="000E516D" w:rsidRDefault="000E516D" w:rsidP="00ED1002">
            <w:pPr>
              <w:pStyle w:val="prastasistinklapis"/>
              <w:spacing w:before="0" w:beforeAutospacing="0" w:after="0" w:afterAutospacing="0" w:line="360" w:lineRule="auto"/>
              <w:ind w:left="720"/>
              <w:rPr>
                <w:lang w:val="lt-LT"/>
              </w:rPr>
            </w:pPr>
          </w:p>
        </w:tc>
      </w:tr>
    </w:tbl>
    <w:p w:rsidR="00ED1002" w:rsidRDefault="00ED1002" w:rsidP="00ED1002">
      <w:pPr>
        <w:spacing w:line="360" w:lineRule="auto"/>
        <w:rPr>
          <w:b/>
          <w:sz w:val="28"/>
          <w:szCs w:val="28"/>
        </w:rPr>
      </w:pPr>
    </w:p>
    <w:p w:rsidR="007541CB" w:rsidRPr="00B9030C" w:rsidRDefault="00B9030C" w:rsidP="00ED1002">
      <w:pPr>
        <w:spacing w:line="360" w:lineRule="auto"/>
        <w:jc w:val="center"/>
        <w:rPr>
          <w:b/>
          <w:sz w:val="28"/>
          <w:szCs w:val="28"/>
        </w:rPr>
      </w:pPr>
      <w:r w:rsidRPr="00B9030C">
        <w:rPr>
          <w:b/>
          <w:sz w:val="28"/>
          <w:szCs w:val="28"/>
        </w:rPr>
        <w:lastRenderedPageBreak/>
        <w:t>6</w:t>
      </w:r>
      <w:r w:rsidR="002C251D" w:rsidRPr="00B9030C">
        <w:rPr>
          <w:b/>
          <w:sz w:val="28"/>
          <w:szCs w:val="28"/>
        </w:rPr>
        <w:t xml:space="preserve">. </w:t>
      </w:r>
      <w:r w:rsidR="007541CB" w:rsidRPr="00B9030C">
        <w:rPr>
          <w:b/>
          <w:sz w:val="28"/>
          <w:szCs w:val="28"/>
        </w:rPr>
        <w:t>STRATEGINĖS IŠVADOS</w:t>
      </w:r>
    </w:p>
    <w:p w:rsidR="00ED1002" w:rsidRDefault="00ED1002" w:rsidP="007541CB">
      <w:pPr>
        <w:spacing w:line="360" w:lineRule="auto"/>
        <w:ind w:left="1080"/>
        <w:jc w:val="both"/>
        <w:rPr>
          <w:b/>
        </w:rPr>
      </w:pPr>
    </w:p>
    <w:p w:rsidR="007541CB" w:rsidRDefault="007541CB" w:rsidP="00ED1002">
      <w:pPr>
        <w:spacing w:line="360" w:lineRule="auto"/>
        <w:ind w:left="1080" w:hanging="229"/>
        <w:jc w:val="both"/>
        <w:rPr>
          <w:b/>
        </w:rPr>
      </w:pPr>
      <w:r>
        <w:rPr>
          <w:b/>
        </w:rPr>
        <w:t>Stipriųjų pusių panaudojimas galimybėms realizuoti</w:t>
      </w:r>
    </w:p>
    <w:p w:rsidR="00624D16" w:rsidRDefault="00624D16" w:rsidP="00ED1002">
      <w:pPr>
        <w:spacing w:line="360" w:lineRule="auto"/>
        <w:ind w:left="1080" w:hanging="229"/>
        <w:jc w:val="both"/>
        <w:rPr>
          <w:b/>
        </w:rPr>
      </w:pPr>
    </w:p>
    <w:p w:rsidR="007541CB" w:rsidRDefault="00B36EEF" w:rsidP="00ED1002">
      <w:pPr>
        <w:numPr>
          <w:ilvl w:val="0"/>
          <w:numId w:val="10"/>
        </w:numPr>
        <w:tabs>
          <w:tab w:val="left" w:pos="1134"/>
        </w:tabs>
        <w:spacing w:line="360" w:lineRule="auto"/>
        <w:ind w:left="0" w:firstLine="851"/>
        <w:jc w:val="both"/>
      </w:pPr>
      <w:r>
        <w:t>P</w:t>
      </w:r>
      <w:r w:rsidR="007541CB">
        <w:t xml:space="preserve">uoselėjamos tradicijos padės </w:t>
      </w:r>
      <w:r>
        <w:t>suburti mokyklos bendruomenę</w:t>
      </w:r>
      <w:r w:rsidR="007541CB">
        <w:t>.</w:t>
      </w:r>
    </w:p>
    <w:p w:rsidR="00CA79B0" w:rsidRDefault="00CA79B0" w:rsidP="00ED1002">
      <w:pPr>
        <w:numPr>
          <w:ilvl w:val="0"/>
          <w:numId w:val="10"/>
        </w:numPr>
        <w:tabs>
          <w:tab w:val="left" w:pos="1134"/>
        </w:tabs>
        <w:spacing w:line="360" w:lineRule="auto"/>
        <w:ind w:left="0" w:firstLine="851"/>
        <w:jc w:val="both"/>
      </w:pPr>
      <w:r>
        <w:t>Tenkin</w:t>
      </w:r>
      <w:r w:rsidR="0031712A">
        <w:t>an</w:t>
      </w:r>
      <w:r>
        <w:t>t mokinių poreikius didėja mokymosi pažangumas ir kokybė, mokinių pasiekimai suteikia galimybę sėkmingam tolimesniam mokymuisi.</w:t>
      </w:r>
    </w:p>
    <w:p w:rsidR="007541CB" w:rsidRDefault="007541CB" w:rsidP="00ED1002">
      <w:pPr>
        <w:numPr>
          <w:ilvl w:val="0"/>
          <w:numId w:val="10"/>
        </w:numPr>
        <w:tabs>
          <w:tab w:val="left" w:pos="1134"/>
        </w:tabs>
        <w:spacing w:line="360" w:lineRule="auto"/>
        <w:ind w:left="0" w:firstLine="851"/>
        <w:jc w:val="both"/>
      </w:pPr>
      <w:r>
        <w:t xml:space="preserve">Tinkama bendroji rūpinimosi mokiniais politika visapusiškai tenkins </w:t>
      </w:r>
      <w:r w:rsidR="0087244F">
        <w:t xml:space="preserve">visų </w:t>
      </w:r>
      <w:r>
        <w:t>mokinių ugdymo (si) poreikius.</w:t>
      </w:r>
    </w:p>
    <w:p w:rsidR="0087244F" w:rsidRDefault="0087244F" w:rsidP="00ED1002">
      <w:pPr>
        <w:numPr>
          <w:ilvl w:val="0"/>
          <w:numId w:val="10"/>
        </w:numPr>
        <w:tabs>
          <w:tab w:val="left" w:pos="1134"/>
        </w:tabs>
        <w:spacing w:line="360" w:lineRule="auto"/>
        <w:ind w:left="0" w:firstLine="851"/>
        <w:jc w:val="both"/>
      </w:pPr>
      <w:r>
        <w:t>Mokytojai dalyvaudami projektinėje veikloje bei bendradarbi</w:t>
      </w:r>
      <w:r w:rsidR="009625F4">
        <w:t>au</w:t>
      </w:r>
      <w:r>
        <w:t>dami su kitomis institucijomis įgyja naujos patirties, tobulina savo kompetencijas ir panaudoja jas ugdymo procese.</w:t>
      </w:r>
    </w:p>
    <w:p w:rsidR="00CA79B0" w:rsidRDefault="00CA79B0" w:rsidP="00ED1002">
      <w:pPr>
        <w:numPr>
          <w:ilvl w:val="0"/>
          <w:numId w:val="10"/>
        </w:numPr>
        <w:tabs>
          <w:tab w:val="left" w:pos="1134"/>
        </w:tabs>
        <w:spacing w:line="360" w:lineRule="auto"/>
        <w:ind w:left="0" w:firstLine="851"/>
        <w:jc w:val="both"/>
      </w:pPr>
      <w:r>
        <w:t>Neformaliojo ugdymo užsiėmimuose tobulinamos mokinių kompetencijos, sukuriamos galimybės saviraiškai.</w:t>
      </w:r>
    </w:p>
    <w:p w:rsidR="007541CB" w:rsidRDefault="007541CB" w:rsidP="007541CB">
      <w:pPr>
        <w:spacing w:line="360" w:lineRule="auto"/>
        <w:jc w:val="both"/>
      </w:pPr>
    </w:p>
    <w:p w:rsidR="007541CB" w:rsidRDefault="007541CB" w:rsidP="00ED1002">
      <w:pPr>
        <w:spacing w:line="360" w:lineRule="auto"/>
        <w:ind w:left="1134" w:hanging="283"/>
        <w:jc w:val="both"/>
        <w:rPr>
          <w:b/>
        </w:rPr>
      </w:pPr>
      <w:r>
        <w:rPr>
          <w:b/>
        </w:rPr>
        <w:t>Stipriųjų pusių panaudojimas grėsmėms išvengti</w:t>
      </w:r>
    </w:p>
    <w:p w:rsidR="00502079" w:rsidRDefault="004B697D" w:rsidP="00ED1002">
      <w:pPr>
        <w:pStyle w:val="prastasistinklapis"/>
        <w:numPr>
          <w:ilvl w:val="0"/>
          <w:numId w:val="11"/>
        </w:numPr>
        <w:tabs>
          <w:tab w:val="left" w:pos="1134"/>
        </w:tabs>
        <w:spacing w:line="360" w:lineRule="auto"/>
        <w:ind w:left="0" w:firstLine="851"/>
        <w:jc w:val="both"/>
        <w:rPr>
          <w:lang w:val="lt-LT"/>
        </w:rPr>
      </w:pPr>
      <w:r>
        <w:rPr>
          <w:lang w:val="lt-LT"/>
        </w:rPr>
        <w:t>Sistemingai teikiama pedagoginė ir psichologinė pagalba, padės įveikti mokiniams mokymosi sunkumus.</w:t>
      </w:r>
    </w:p>
    <w:p w:rsidR="000E647B" w:rsidRPr="000E647B" w:rsidRDefault="000E647B" w:rsidP="000E647B">
      <w:pPr>
        <w:pStyle w:val="prastasistinklapis"/>
        <w:numPr>
          <w:ilvl w:val="0"/>
          <w:numId w:val="11"/>
        </w:numPr>
        <w:tabs>
          <w:tab w:val="left" w:pos="1134"/>
        </w:tabs>
        <w:spacing w:line="360" w:lineRule="auto"/>
        <w:ind w:left="0" w:firstLine="851"/>
        <w:jc w:val="both"/>
        <w:rPr>
          <w:lang w:val="lt-LT"/>
        </w:rPr>
      </w:pPr>
      <w:r>
        <w:rPr>
          <w:lang w:val="lt-LT"/>
        </w:rPr>
        <w:t xml:space="preserve">Mokinių poreikius tenkinantys ugdymo planai ir tikslinga </w:t>
      </w:r>
      <w:r w:rsidRPr="000E647B">
        <w:rPr>
          <w:lang w:val="lt-LT"/>
        </w:rPr>
        <w:t>neformaliojo ugdymo pasiūla padės išvengti mokinių neigiamų socialinio elgesio pokyčių.</w:t>
      </w:r>
    </w:p>
    <w:p w:rsidR="00502079" w:rsidRPr="00C97B9A" w:rsidRDefault="004B697D" w:rsidP="00ED1002">
      <w:pPr>
        <w:pStyle w:val="prastasistinklapis"/>
        <w:numPr>
          <w:ilvl w:val="0"/>
          <w:numId w:val="11"/>
        </w:numPr>
        <w:tabs>
          <w:tab w:val="left" w:pos="1134"/>
        </w:tabs>
        <w:spacing w:line="360" w:lineRule="auto"/>
        <w:ind w:left="0" w:firstLine="851"/>
        <w:jc w:val="both"/>
        <w:rPr>
          <w:lang w:val="lt-LT"/>
        </w:rPr>
      </w:pPr>
      <w:r w:rsidRPr="00C97B9A">
        <w:rPr>
          <w:lang w:val="lt-LT"/>
        </w:rPr>
        <w:t>Puoselėjamos tradicijos, atvirumas ir svetingumas padės telkti bendruomenę, siekiant išlaikyti mokyklos įvaizdį</w:t>
      </w:r>
      <w:r w:rsidR="00651D27" w:rsidRPr="00C97B9A">
        <w:rPr>
          <w:lang w:val="lt-LT"/>
        </w:rPr>
        <w:t>, nekintantį mokinių skaičių, gerus mokinių pasiekimus</w:t>
      </w:r>
      <w:r w:rsidRPr="00C97B9A">
        <w:rPr>
          <w:lang w:val="lt-LT"/>
        </w:rPr>
        <w:t>.</w:t>
      </w:r>
    </w:p>
    <w:p w:rsidR="007541CB" w:rsidRPr="000E647B" w:rsidRDefault="00DD25AD" w:rsidP="000E647B">
      <w:pPr>
        <w:numPr>
          <w:ilvl w:val="0"/>
          <w:numId w:val="11"/>
        </w:numPr>
        <w:tabs>
          <w:tab w:val="left" w:pos="1134"/>
        </w:tabs>
        <w:spacing w:line="360" w:lineRule="auto"/>
        <w:ind w:left="0" w:firstLine="851"/>
        <w:jc w:val="both"/>
      </w:pPr>
      <w:r w:rsidRPr="00502079">
        <w:t>Dalyvavimas projektuose, ryšiai su kitomis institucijomis pritrauks papildomų lėšų</w:t>
      </w:r>
      <w:r w:rsidR="000E647B">
        <w:t>, g</w:t>
      </w:r>
      <w:r w:rsidR="007541CB" w:rsidRPr="000E647B">
        <w:t>eri bendruomenės narių santykiai skatins daugiau paramos skirti mokyklos reikmėms.</w:t>
      </w:r>
    </w:p>
    <w:p w:rsidR="000E647B" w:rsidRDefault="000E647B" w:rsidP="00ED1002">
      <w:pPr>
        <w:spacing w:line="360" w:lineRule="auto"/>
        <w:ind w:firstLine="851"/>
        <w:jc w:val="both"/>
        <w:rPr>
          <w:b/>
        </w:rPr>
      </w:pPr>
    </w:p>
    <w:p w:rsidR="000E647B" w:rsidRDefault="007541CB" w:rsidP="00DE538D">
      <w:pPr>
        <w:spacing w:line="360" w:lineRule="auto"/>
        <w:ind w:firstLine="851"/>
        <w:jc w:val="both"/>
        <w:rPr>
          <w:b/>
        </w:rPr>
      </w:pPr>
      <w:r>
        <w:rPr>
          <w:b/>
        </w:rPr>
        <w:lastRenderedPageBreak/>
        <w:t>Silpnųjų pusių neutralizavimas pasinaudojant galimybėmis</w:t>
      </w:r>
    </w:p>
    <w:p w:rsidR="00367630" w:rsidRDefault="00367630" w:rsidP="00ED1002">
      <w:pPr>
        <w:pStyle w:val="prastasistinklapis"/>
        <w:numPr>
          <w:ilvl w:val="0"/>
          <w:numId w:val="12"/>
        </w:numPr>
        <w:tabs>
          <w:tab w:val="left" w:pos="1134"/>
        </w:tabs>
        <w:spacing w:before="0" w:beforeAutospacing="0" w:after="0" w:afterAutospacing="0" w:line="360" w:lineRule="auto"/>
        <w:ind w:firstLine="131"/>
        <w:rPr>
          <w:lang w:val="lt-LT"/>
        </w:rPr>
      </w:pPr>
      <w:r>
        <w:rPr>
          <w:lang w:val="lt-LT"/>
        </w:rPr>
        <w:t>Mokytojų dalyvavimas seminaruose leis patobulinti ugdymo proceso diferencijavim</w:t>
      </w:r>
      <w:r w:rsidR="00DD370B">
        <w:rPr>
          <w:lang w:val="lt-LT"/>
        </w:rPr>
        <w:t>ą</w:t>
      </w:r>
      <w:r>
        <w:rPr>
          <w:lang w:val="lt-LT"/>
        </w:rPr>
        <w:t xml:space="preserve"> pagal mokinių gebėjimus kompetencijas.</w:t>
      </w:r>
    </w:p>
    <w:p w:rsidR="00367630" w:rsidRDefault="00367630" w:rsidP="00ED1002">
      <w:pPr>
        <w:numPr>
          <w:ilvl w:val="0"/>
          <w:numId w:val="12"/>
        </w:numPr>
        <w:tabs>
          <w:tab w:val="left" w:pos="1134"/>
        </w:tabs>
        <w:spacing w:line="360" w:lineRule="auto"/>
        <w:ind w:firstLine="131"/>
        <w:jc w:val="both"/>
      </w:pPr>
      <w:r>
        <w:t>Įvairių vertinimo būdų</w:t>
      </w:r>
      <w:r w:rsidR="008D2BF1">
        <w:t xml:space="preserve"> ir metodų</w:t>
      </w:r>
      <w:r>
        <w:t xml:space="preserve"> panaudojimas skatins mokinių mokymosi motyvaciją, pasitikėjimą savimi.</w:t>
      </w:r>
    </w:p>
    <w:p w:rsidR="0009531F" w:rsidRDefault="0009531F" w:rsidP="00ED1002">
      <w:pPr>
        <w:numPr>
          <w:ilvl w:val="0"/>
          <w:numId w:val="12"/>
        </w:numPr>
        <w:tabs>
          <w:tab w:val="left" w:pos="1134"/>
        </w:tabs>
        <w:spacing w:line="360" w:lineRule="auto"/>
        <w:ind w:firstLine="131"/>
        <w:jc w:val="both"/>
      </w:pPr>
      <w:r>
        <w:t>Dalyvavimas prevencinėse programose padės kelti mokinių elgesio kultūr</w:t>
      </w:r>
      <w:r w:rsidR="00DD370B">
        <w:t>ą</w:t>
      </w:r>
      <w:r>
        <w:t>.</w:t>
      </w:r>
    </w:p>
    <w:p w:rsidR="0009531F" w:rsidRDefault="0009531F" w:rsidP="00ED1002">
      <w:pPr>
        <w:numPr>
          <w:ilvl w:val="0"/>
          <w:numId w:val="12"/>
        </w:numPr>
        <w:tabs>
          <w:tab w:val="left" w:pos="1134"/>
        </w:tabs>
        <w:spacing w:line="360" w:lineRule="auto"/>
        <w:ind w:firstLine="131"/>
        <w:jc w:val="both"/>
      </w:pPr>
      <w:r>
        <w:t>Tikslingas IT panaudojimas bei kūrybiškų mokymo metodų taikymas pamokose padės pagerinti pamokų kokybę, kelti mokinių motyvaciją.</w:t>
      </w:r>
    </w:p>
    <w:p w:rsidR="0009531F" w:rsidRPr="00624D16" w:rsidRDefault="0009531F" w:rsidP="00ED1002">
      <w:pPr>
        <w:numPr>
          <w:ilvl w:val="0"/>
          <w:numId w:val="12"/>
        </w:numPr>
        <w:tabs>
          <w:tab w:val="left" w:pos="1134"/>
        </w:tabs>
        <w:spacing w:line="360" w:lineRule="auto"/>
        <w:ind w:firstLine="131"/>
        <w:jc w:val="both"/>
      </w:pPr>
      <w:r w:rsidRPr="00624D16">
        <w:t>Bendradarbiavimas su partneriais stiprins mokytojų kompetencijas tobulinant ugdymo proceso organizavimą, praplės mokytojų akiratį.</w:t>
      </w:r>
    </w:p>
    <w:p w:rsidR="00EC6E12" w:rsidRDefault="00EC6E12" w:rsidP="00ED1002">
      <w:pPr>
        <w:numPr>
          <w:ilvl w:val="0"/>
          <w:numId w:val="12"/>
        </w:numPr>
        <w:tabs>
          <w:tab w:val="left" w:pos="1134"/>
        </w:tabs>
        <w:spacing w:line="360" w:lineRule="auto"/>
        <w:ind w:firstLine="131"/>
        <w:jc w:val="both"/>
      </w:pPr>
      <w:r>
        <w:t>Lėšos vidinei ir išorinei progimnazijos renovacijai sudarys sąlygas veiksmingam ir kokybiškam ugdymo procesui organizuoti.</w:t>
      </w:r>
    </w:p>
    <w:p w:rsidR="0009531F" w:rsidRDefault="0009531F" w:rsidP="007541CB">
      <w:pPr>
        <w:spacing w:line="360" w:lineRule="auto"/>
        <w:jc w:val="both"/>
        <w:rPr>
          <w:b/>
        </w:rPr>
      </w:pPr>
    </w:p>
    <w:p w:rsidR="007541CB" w:rsidRDefault="007541CB" w:rsidP="00ED1002">
      <w:pPr>
        <w:spacing w:line="360" w:lineRule="auto"/>
        <w:ind w:firstLine="851"/>
        <w:jc w:val="both"/>
        <w:rPr>
          <w:b/>
        </w:rPr>
      </w:pPr>
      <w:r>
        <w:rPr>
          <w:b/>
        </w:rPr>
        <w:t>Silpnųjų pusių stiprinimas</w:t>
      </w:r>
    </w:p>
    <w:p w:rsidR="00AE2DD5" w:rsidRPr="00C97B9A" w:rsidRDefault="00C6468A" w:rsidP="00ED1002">
      <w:pPr>
        <w:autoSpaceDE w:val="0"/>
        <w:autoSpaceDN w:val="0"/>
        <w:adjustRightInd w:val="0"/>
        <w:spacing w:line="360" w:lineRule="auto"/>
        <w:ind w:firstLine="851"/>
        <w:jc w:val="both"/>
        <w:rPr>
          <w:rFonts w:eastAsiaTheme="minorHAnsi"/>
          <w:color w:val="000000"/>
          <w:lang w:eastAsia="en-US"/>
        </w:rPr>
      </w:pPr>
      <w:r w:rsidRPr="00C97B9A">
        <w:rPr>
          <w:rFonts w:eastAsiaTheme="minorHAnsi"/>
          <w:color w:val="000000"/>
          <w:lang w:eastAsia="en-US"/>
        </w:rPr>
        <w:t xml:space="preserve">1. Planuojant ir organizuojant pamokas atsižvelgti į individualius mokinių ar atskirų mokinių grupių mokymosi poreikius, ugdymo turinį individualizuoti ir diferencijuoti tikslingai skiriant užduotis, pritaikant ir derinant darbo tempą ir veiklos būdus, parenkant įvairesnes mokymo (-si) priemones. </w:t>
      </w:r>
    </w:p>
    <w:p w:rsidR="00C6468A" w:rsidRPr="00C97B9A" w:rsidRDefault="00C6468A" w:rsidP="00ED1002">
      <w:pPr>
        <w:pStyle w:val="Default"/>
        <w:spacing w:line="360" w:lineRule="auto"/>
        <w:ind w:firstLine="851"/>
        <w:jc w:val="both"/>
        <w:rPr>
          <w:rFonts w:eastAsiaTheme="minorHAnsi"/>
          <w:lang w:val="lt-LT"/>
        </w:rPr>
      </w:pPr>
      <w:r w:rsidRPr="00C97B9A">
        <w:rPr>
          <w:rFonts w:eastAsiaTheme="minorHAnsi"/>
          <w:lang w:val="lt-LT"/>
        </w:rPr>
        <w:t xml:space="preserve">2. Aiškūs vertinimo kriterijai, pažangos ir pasiekimų vertinimas lyginant su iškeltu pamokos uždaviniu, reguliarus ir nuoseklus naudojimasis sukaupta ir užfiksuota vertinimo informacija didins mokinių mokymosi motyvaciją, tikslingą ir savalaikį pagalbos teikimą, stiprins mokėjimo mokytis kompetenciją ir darys teigiamą įtaką mokymosi rezultatams. </w:t>
      </w:r>
    </w:p>
    <w:p w:rsidR="00942D67" w:rsidRPr="00C13187" w:rsidRDefault="00942D67" w:rsidP="00ED1002">
      <w:pPr>
        <w:pStyle w:val="Default"/>
        <w:spacing w:line="360" w:lineRule="auto"/>
        <w:ind w:firstLine="851"/>
        <w:rPr>
          <w:rFonts w:eastAsiaTheme="minorHAnsi"/>
          <w:lang w:val="lt-LT"/>
        </w:rPr>
      </w:pPr>
      <w:r w:rsidRPr="00C13187">
        <w:rPr>
          <w:rFonts w:eastAsiaTheme="minorHAnsi"/>
          <w:lang w:val="lt-LT"/>
        </w:rPr>
        <w:t xml:space="preserve">3. </w:t>
      </w:r>
      <w:r w:rsidR="009B297A" w:rsidRPr="00C13187">
        <w:rPr>
          <w:rFonts w:eastAsiaTheme="minorHAnsi"/>
          <w:lang w:val="lt-LT"/>
        </w:rPr>
        <w:t xml:space="preserve">Kryptinga veikla puoselėjant progimnazijos tradicijas bei vertybes darys įtaką mokinių pasaulėžiūrai ir besiformuojančioms jų moralinėms nuostatoms, elgesio  kultūrai kelti, užtikrins progimnazijai jos savitumą tarp kitų Vilniaus progimnazijų. </w:t>
      </w:r>
    </w:p>
    <w:p w:rsidR="00E61053" w:rsidRPr="00C13187" w:rsidRDefault="00BA07DC" w:rsidP="00ED1002">
      <w:pPr>
        <w:pStyle w:val="Default"/>
        <w:spacing w:line="360" w:lineRule="auto"/>
        <w:ind w:firstLine="851"/>
        <w:rPr>
          <w:rFonts w:eastAsiaTheme="minorHAnsi"/>
          <w:lang w:val="lt-LT"/>
        </w:rPr>
      </w:pPr>
      <w:r w:rsidRPr="00C13187">
        <w:rPr>
          <w:rFonts w:eastAsiaTheme="minorHAnsi"/>
          <w:lang w:val="lt-LT"/>
        </w:rPr>
        <w:t xml:space="preserve">4. </w:t>
      </w:r>
      <w:r w:rsidR="00A122C6" w:rsidRPr="00C13187">
        <w:rPr>
          <w:rFonts w:eastAsiaTheme="minorHAnsi"/>
          <w:lang w:val="lt-LT"/>
        </w:rPr>
        <w:t>Nuolatinis ir nuoseklus kiekvieno mokinio pažangos aptarimas ir fiksavimas bei mokymo (-si) apibendrinimo siejimas su pamokos uždaviniu padės mokiniams pasiekti geresnės ugdymo (-si) kokybės pamokose.</w:t>
      </w:r>
    </w:p>
    <w:p w:rsidR="00AA38D1" w:rsidRPr="00DE538D" w:rsidRDefault="00E61053" w:rsidP="00DE538D">
      <w:pPr>
        <w:pStyle w:val="Default"/>
        <w:spacing w:line="360" w:lineRule="auto"/>
        <w:ind w:firstLine="851"/>
        <w:rPr>
          <w:rFonts w:eastAsiaTheme="minorHAnsi"/>
          <w:lang w:val="lt-LT"/>
        </w:rPr>
      </w:pPr>
      <w:r w:rsidRPr="00483D4C">
        <w:rPr>
          <w:rFonts w:eastAsiaTheme="minorHAnsi"/>
          <w:lang w:val="lt-LT"/>
        </w:rPr>
        <w:t xml:space="preserve">5. Vidinių ir išorinių erdvių renovacija padės užtikrinti </w:t>
      </w:r>
      <w:r w:rsidRPr="00483D4C">
        <w:rPr>
          <w:lang w:val="lt-LT"/>
        </w:rPr>
        <w:t>higienos normas atitinkančias, veiksmingam ir kokybiškam ugdymo procesui organizuoti tinkamas, saugias sąlygas.</w:t>
      </w:r>
    </w:p>
    <w:p w:rsidR="007541CB" w:rsidRPr="00B9030C" w:rsidRDefault="007541CB" w:rsidP="00ED1002">
      <w:pPr>
        <w:spacing w:line="360" w:lineRule="auto"/>
        <w:jc w:val="center"/>
        <w:rPr>
          <w:b/>
          <w:sz w:val="28"/>
          <w:szCs w:val="28"/>
        </w:rPr>
      </w:pPr>
      <w:r w:rsidRPr="00B9030C">
        <w:rPr>
          <w:b/>
          <w:sz w:val="28"/>
          <w:szCs w:val="28"/>
        </w:rPr>
        <w:lastRenderedPageBreak/>
        <w:t>7. MOKYKLOS STRATEGIJA</w:t>
      </w:r>
    </w:p>
    <w:p w:rsidR="00075EF8" w:rsidRPr="00B9030C" w:rsidRDefault="00075EF8" w:rsidP="00ED1002">
      <w:pPr>
        <w:ind w:left="1440" w:hanging="1440"/>
        <w:rPr>
          <w:b/>
        </w:rPr>
      </w:pPr>
      <w:r w:rsidRPr="00B9030C">
        <w:rPr>
          <w:b/>
        </w:rPr>
        <w:t>VIZIJA</w:t>
      </w:r>
    </w:p>
    <w:p w:rsidR="00075EF8" w:rsidRDefault="00075EF8" w:rsidP="00075EF8"/>
    <w:p w:rsidR="00075EF8" w:rsidRDefault="00075EF8" w:rsidP="00ED1002">
      <w:pPr>
        <w:spacing w:line="360" w:lineRule="auto"/>
        <w:ind w:firstLine="851"/>
        <w:jc w:val="both"/>
      </w:pPr>
      <w:r>
        <w:t>Tapti modernia, konkurencinga besimokančia mokykla, teikiančia kokybiškas švietimo paslaugas pagal pradinio ugdymo ir pagrindinio ugdymo I dalies programą.</w:t>
      </w:r>
    </w:p>
    <w:p w:rsidR="00075EF8" w:rsidRDefault="00075EF8" w:rsidP="00075EF8">
      <w:pPr>
        <w:tabs>
          <w:tab w:val="left" w:pos="1134"/>
        </w:tabs>
        <w:jc w:val="both"/>
      </w:pPr>
    </w:p>
    <w:p w:rsidR="00075EF8" w:rsidRPr="00B9030C" w:rsidRDefault="00075EF8" w:rsidP="00ED1002">
      <w:pPr>
        <w:ind w:left="1440" w:hanging="1440"/>
        <w:jc w:val="both"/>
        <w:rPr>
          <w:b/>
        </w:rPr>
      </w:pPr>
      <w:r w:rsidRPr="00B9030C">
        <w:rPr>
          <w:b/>
        </w:rPr>
        <w:t>MISIJA</w:t>
      </w:r>
    </w:p>
    <w:p w:rsidR="00075EF8" w:rsidRDefault="00075EF8" w:rsidP="00075EF8">
      <w:pPr>
        <w:ind w:left="1440"/>
        <w:jc w:val="both"/>
        <w:rPr>
          <w:b/>
          <w:sz w:val="28"/>
          <w:szCs w:val="28"/>
        </w:rPr>
      </w:pPr>
    </w:p>
    <w:p w:rsidR="00075EF8" w:rsidRDefault="00075EF8" w:rsidP="00ED1002">
      <w:pPr>
        <w:ind w:firstLine="851"/>
        <w:jc w:val="both"/>
      </w:pPr>
      <w:r>
        <w:t>Užtikrinti atsakingos, savarankiškos asmenybės, turinčios vertybines nuostatas ugdymą ir rengti mokinius sėkmingam tolesniam mokymuisi.</w:t>
      </w:r>
    </w:p>
    <w:p w:rsidR="00075EF8" w:rsidRDefault="00075EF8" w:rsidP="00075EF8">
      <w:pPr>
        <w:jc w:val="both"/>
      </w:pPr>
    </w:p>
    <w:p w:rsidR="00BE5EEE" w:rsidRPr="00B9030C" w:rsidRDefault="00BE5EEE" w:rsidP="00ED1002">
      <w:pPr>
        <w:ind w:left="1440" w:hanging="1440"/>
        <w:rPr>
          <w:b/>
        </w:rPr>
      </w:pPr>
      <w:r w:rsidRPr="00B9030C">
        <w:rPr>
          <w:b/>
        </w:rPr>
        <w:t>FILOSOFIJA</w:t>
      </w:r>
    </w:p>
    <w:p w:rsidR="00BE5EEE" w:rsidRDefault="00BE5EEE" w:rsidP="00ED1002">
      <w:pPr>
        <w:ind w:left="1440" w:hanging="1440"/>
        <w:rPr>
          <w:b/>
          <w:sz w:val="28"/>
          <w:szCs w:val="28"/>
        </w:rPr>
      </w:pPr>
    </w:p>
    <w:p w:rsidR="00BE5EEE" w:rsidRDefault="00BE5EEE" w:rsidP="000B103C">
      <w:pPr>
        <w:tabs>
          <w:tab w:val="left" w:pos="851"/>
        </w:tabs>
        <w:spacing w:line="360" w:lineRule="auto"/>
        <w:jc w:val="both"/>
      </w:pPr>
      <w:r>
        <w:rPr>
          <w:b/>
          <w:sz w:val="28"/>
          <w:szCs w:val="28"/>
        </w:rPr>
        <w:tab/>
      </w:r>
      <w:r>
        <w:t xml:space="preserve">Mes tikimės, kad mūsų mokiniai bus parengti gyvenimo iššūkiams, turės tvirtą charakterį, sveiką ir dinamišką protą, filantropinę dvasią ir liūto drąsą priimti gyvenimo pokyčius (pagal S. </w:t>
      </w:r>
      <w:proofErr w:type="spellStart"/>
      <w:r>
        <w:t>Vivekanandą</w:t>
      </w:r>
      <w:proofErr w:type="spellEnd"/>
      <w:r>
        <w:t>).</w:t>
      </w:r>
    </w:p>
    <w:p w:rsidR="000B103C" w:rsidRDefault="000B103C" w:rsidP="00BE5EEE">
      <w:pPr>
        <w:tabs>
          <w:tab w:val="left" w:pos="851"/>
        </w:tabs>
        <w:spacing w:line="360" w:lineRule="auto"/>
        <w:jc w:val="both"/>
      </w:pPr>
    </w:p>
    <w:p w:rsidR="000B103C" w:rsidRPr="00B9030C" w:rsidRDefault="000B103C" w:rsidP="000B103C">
      <w:pPr>
        <w:ind w:left="1440" w:hanging="1440"/>
        <w:rPr>
          <w:b/>
        </w:rPr>
      </w:pPr>
      <w:r w:rsidRPr="00B9030C">
        <w:rPr>
          <w:b/>
        </w:rPr>
        <w:t>STRATEGINIS TIKSLAS</w:t>
      </w:r>
    </w:p>
    <w:p w:rsidR="000B103C" w:rsidRDefault="000B103C" w:rsidP="000B103C">
      <w:pPr>
        <w:ind w:left="1440" w:hanging="1440"/>
        <w:rPr>
          <w:b/>
          <w:sz w:val="28"/>
          <w:szCs w:val="28"/>
        </w:rPr>
      </w:pPr>
    </w:p>
    <w:p w:rsidR="000B103C" w:rsidRPr="000B103C" w:rsidRDefault="000B103C" w:rsidP="000B103C">
      <w:pPr>
        <w:ind w:left="851" w:hanging="851"/>
      </w:pPr>
      <w:r>
        <w:tab/>
        <w:t>Sukurti savitą, šiuolaikišką, atliepiančią 7-14 metų mokinių poreikius ugdymo instituciją.</w:t>
      </w:r>
    </w:p>
    <w:p w:rsidR="00BE65A7" w:rsidRDefault="00BE65A7" w:rsidP="00AA38D1">
      <w:pPr>
        <w:pStyle w:val="prastasistinklapis"/>
        <w:tabs>
          <w:tab w:val="left" w:pos="1418"/>
        </w:tabs>
        <w:spacing w:before="0" w:beforeAutospacing="0" w:after="0" w:afterAutospacing="0"/>
        <w:rPr>
          <w:b/>
          <w:sz w:val="28"/>
          <w:szCs w:val="28"/>
          <w:lang w:val="lt-LT"/>
        </w:rPr>
      </w:pPr>
    </w:p>
    <w:p w:rsidR="00BE65A7" w:rsidRDefault="00BE65A7"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AA38D1" w:rsidRDefault="00AA38D1" w:rsidP="00476B5E">
      <w:pPr>
        <w:pStyle w:val="prastasistinklapis"/>
        <w:tabs>
          <w:tab w:val="left" w:pos="1418"/>
        </w:tabs>
        <w:spacing w:before="0" w:beforeAutospacing="0" w:after="0" w:afterAutospacing="0"/>
        <w:ind w:left="1134"/>
        <w:rPr>
          <w:b/>
          <w:sz w:val="28"/>
          <w:szCs w:val="28"/>
          <w:lang w:val="lt-LT"/>
        </w:rPr>
      </w:pPr>
    </w:p>
    <w:p w:rsidR="00476B5E" w:rsidRDefault="00B9030C" w:rsidP="00B9030C">
      <w:pPr>
        <w:pStyle w:val="prastasistinklapis"/>
        <w:tabs>
          <w:tab w:val="left" w:pos="1418"/>
          <w:tab w:val="left" w:pos="5245"/>
        </w:tabs>
        <w:spacing w:before="0" w:beforeAutospacing="0" w:after="0" w:afterAutospacing="0"/>
        <w:ind w:left="360"/>
        <w:jc w:val="center"/>
        <w:rPr>
          <w:b/>
          <w:sz w:val="28"/>
          <w:szCs w:val="28"/>
          <w:lang w:val="lt-LT"/>
        </w:rPr>
      </w:pPr>
      <w:r>
        <w:rPr>
          <w:b/>
          <w:sz w:val="28"/>
          <w:szCs w:val="28"/>
          <w:lang w:val="lt-LT"/>
        </w:rPr>
        <w:lastRenderedPageBreak/>
        <w:t xml:space="preserve">8.  </w:t>
      </w:r>
      <w:r w:rsidR="00476B5E">
        <w:rPr>
          <w:b/>
          <w:sz w:val="28"/>
          <w:szCs w:val="28"/>
          <w:lang w:val="lt-LT"/>
        </w:rPr>
        <w:t>STRATEGINI</w:t>
      </w:r>
      <w:r w:rsidR="00435B72">
        <w:rPr>
          <w:b/>
          <w:sz w:val="28"/>
          <w:szCs w:val="28"/>
          <w:lang w:val="lt-LT"/>
        </w:rPr>
        <w:t>O</w:t>
      </w:r>
      <w:r w:rsidR="00476B5E">
        <w:rPr>
          <w:b/>
          <w:sz w:val="28"/>
          <w:szCs w:val="28"/>
          <w:lang w:val="lt-LT"/>
        </w:rPr>
        <w:t xml:space="preserve"> TIKSL</w:t>
      </w:r>
      <w:r w:rsidR="00435B72">
        <w:rPr>
          <w:b/>
          <w:sz w:val="28"/>
          <w:szCs w:val="28"/>
          <w:lang w:val="lt-LT"/>
        </w:rPr>
        <w:t>O</w:t>
      </w:r>
      <w:r w:rsidR="00476B5E">
        <w:rPr>
          <w:b/>
          <w:sz w:val="28"/>
          <w:szCs w:val="28"/>
          <w:lang w:val="lt-LT"/>
        </w:rPr>
        <w:t xml:space="preserve"> ĮGYVENDINIMAS</w:t>
      </w:r>
    </w:p>
    <w:p w:rsidR="00435B72" w:rsidRDefault="00435B72" w:rsidP="00435B72">
      <w:pPr>
        <w:pStyle w:val="prastasistinklapis"/>
        <w:tabs>
          <w:tab w:val="left" w:pos="1418"/>
        </w:tabs>
        <w:spacing w:before="0" w:beforeAutospacing="0" w:after="0" w:afterAutospacing="0"/>
        <w:jc w:val="center"/>
        <w:rPr>
          <w:b/>
          <w:sz w:val="28"/>
          <w:szCs w:val="28"/>
          <w:lang w:val="lt-LT"/>
        </w:rPr>
      </w:pPr>
    </w:p>
    <w:p w:rsidR="003509CD" w:rsidRPr="00435B72" w:rsidRDefault="00435B72" w:rsidP="006414D6">
      <w:pPr>
        <w:tabs>
          <w:tab w:val="center" w:pos="4819"/>
          <w:tab w:val="right" w:pos="9638"/>
        </w:tabs>
        <w:spacing w:line="360" w:lineRule="auto"/>
        <w:rPr>
          <w:b/>
        </w:rPr>
      </w:pPr>
      <w:r w:rsidRPr="00435B72">
        <w:rPr>
          <w:b/>
        </w:rPr>
        <w:t>I PROGRAMA</w:t>
      </w:r>
      <w:r>
        <w:rPr>
          <w:b/>
        </w:rPr>
        <w:t>. UGDYMO KOKYBĖ IR VEIKSMINGUMAS</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9"/>
        <w:gridCol w:w="3252"/>
        <w:gridCol w:w="3586"/>
        <w:gridCol w:w="2123"/>
        <w:gridCol w:w="2215"/>
        <w:gridCol w:w="23"/>
        <w:gridCol w:w="2128"/>
      </w:tblGrid>
      <w:tr w:rsidR="003509CD" w:rsidTr="00C96990">
        <w:trPr>
          <w:trHeight w:val="833"/>
          <w:jc w:val="center"/>
        </w:trPr>
        <w:tc>
          <w:tcPr>
            <w:tcW w:w="15276" w:type="dxa"/>
            <w:gridSpan w:val="7"/>
            <w:tcBorders>
              <w:top w:val="single" w:sz="4" w:space="0" w:color="000000"/>
              <w:left w:val="single" w:sz="4" w:space="0" w:color="000000"/>
              <w:bottom w:val="single" w:sz="4" w:space="0" w:color="000000"/>
              <w:right w:val="single" w:sz="4" w:space="0" w:color="000000"/>
            </w:tcBorders>
          </w:tcPr>
          <w:p w:rsidR="003509CD" w:rsidRPr="00C96990" w:rsidRDefault="003509CD" w:rsidP="004A4651">
            <w:pPr>
              <w:tabs>
                <w:tab w:val="center" w:pos="4819"/>
                <w:tab w:val="right" w:pos="9638"/>
              </w:tabs>
              <w:rPr>
                <w:b/>
              </w:rPr>
            </w:pPr>
          </w:p>
          <w:p w:rsidR="003509CD" w:rsidRDefault="003509CD" w:rsidP="004A4651">
            <w:pPr>
              <w:tabs>
                <w:tab w:val="center" w:pos="4819"/>
                <w:tab w:val="right" w:pos="9638"/>
              </w:tabs>
              <w:rPr>
                <w:b/>
              </w:rPr>
            </w:pPr>
            <w:r>
              <w:rPr>
                <w:b/>
              </w:rPr>
              <w:t>1 tikslas: Kelti mokymo ir mokymosi kokybę.</w:t>
            </w:r>
          </w:p>
          <w:p w:rsidR="003509CD" w:rsidRDefault="003509CD" w:rsidP="004A4651">
            <w:pPr>
              <w:tabs>
                <w:tab w:val="center" w:pos="4819"/>
                <w:tab w:val="right" w:pos="9638"/>
              </w:tabs>
            </w:pPr>
          </w:p>
        </w:tc>
      </w:tr>
      <w:tr w:rsidR="0063741A" w:rsidTr="00271FEC">
        <w:trPr>
          <w:jc w:val="center"/>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AF471D" w:rsidRDefault="00AF471D" w:rsidP="00271FEC">
            <w:pPr>
              <w:tabs>
                <w:tab w:val="center" w:pos="4819"/>
                <w:tab w:val="right" w:pos="9638"/>
              </w:tabs>
              <w:jc w:val="center"/>
            </w:pPr>
            <w:r>
              <w:rPr>
                <w:b/>
              </w:rPr>
              <w:t>UŽDAVINIAI</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AF471D" w:rsidRDefault="00AF471D" w:rsidP="00271FEC">
            <w:pPr>
              <w:tabs>
                <w:tab w:val="center" w:pos="4819"/>
                <w:tab w:val="right" w:pos="9638"/>
              </w:tabs>
              <w:jc w:val="center"/>
              <w:rPr>
                <w:b/>
              </w:rPr>
            </w:pPr>
            <w:r>
              <w:rPr>
                <w:b/>
              </w:rPr>
              <w:t>PRIEMONĖS</w:t>
            </w:r>
          </w:p>
        </w:tc>
        <w:tc>
          <w:tcPr>
            <w:tcW w:w="3586" w:type="dxa"/>
            <w:tcBorders>
              <w:top w:val="single" w:sz="4" w:space="0" w:color="000000"/>
              <w:left w:val="single" w:sz="4" w:space="0" w:color="000000"/>
              <w:bottom w:val="single" w:sz="4" w:space="0" w:color="000000"/>
              <w:right w:val="single" w:sz="4" w:space="0" w:color="000000"/>
            </w:tcBorders>
            <w:vAlign w:val="center"/>
          </w:tcPr>
          <w:p w:rsidR="00AF471D" w:rsidRPr="0087286C" w:rsidRDefault="00AF471D" w:rsidP="00271FEC">
            <w:pPr>
              <w:pStyle w:val="Pagrindinistekstas"/>
              <w:tabs>
                <w:tab w:val="center" w:pos="4819"/>
                <w:tab w:val="right" w:pos="9638"/>
              </w:tabs>
              <w:spacing w:after="0"/>
              <w:jc w:val="center"/>
              <w:rPr>
                <w:b/>
              </w:rPr>
            </w:pPr>
          </w:p>
          <w:p w:rsidR="002E3783" w:rsidRPr="00AF471D" w:rsidRDefault="002E3783" w:rsidP="00271FEC">
            <w:pPr>
              <w:pStyle w:val="Pagrindinistekstas"/>
              <w:tabs>
                <w:tab w:val="center" w:pos="4819"/>
                <w:tab w:val="right" w:pos="9638"/>
              </w:tabs>
              <w:spacing w:after="0"/>
              <w:jc w:val="center"/>
              <w:rPr>
                <w:b/>
              </w:rPr>
            </w:pPr>
            <w:r>
              <w:rPr>
                <w:b/>
              </w:rPr>
              <w:t>PLANUOJAMAS</w:t>
            </w:r>
          </w:p>
          <w:p w:rsidR="002E3783" w:rsidRPr="00AF471D" w:rsidRDefault="002E3783" w:rsidP="00271FEC">
            <w:pPr>
              <w:pStyle w:val="Pagrindinistekstas"/>
              <w:tabs>
                <w:tab w:val="center" w:pos="4819"/>
                <w:tab w:val="right" w:pos="9638"/>
              </w:tabs>
              <w:spacing w:after="0"/>
              <w:jc w:val="center"/>
              <w:rPr>
                <w:b/>
              </w:rPr>
            </w:pPr>
            <w:r w:rsidRPr="00AF471D">
              <w:rPr>
                <w:b/>
              </w:rPr>
              <w:t>REZULTATAS</w:t>
            </w:r>
          </w:p>
          <w:p w:rsidR="00AF471D" w:rsidRPr="0087286C" w:rsidRDefault="00AF471D" w:rsidP="00271FEC">
            <w:pPr>
              <w:tabs>
                <w:tab w:val="center" w:pos="4819"/>
                <w:tab w:val="right" w:pos="9638"/>
              </w:tabs>
              <w:jc w:val="center"/>
              <w:rPr>
                <w:b/>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271FEC" w:rsidRDefault="00271FEC" w:rsidP="00271FEC">
            <w:pPr>
              <w:tabs>
                <w:tab w:val="center" w:pos="4819"/>
                <w:tab w:val="right" w:pos="9638"/>
              </w:tabs>
              <w:jc w:val="center"/>
              <w:rPr>
                <w:b/>
              </w:rPr>
            </w:pPr>
          </w:p>
          <w:p w:rsidR="00AF471D" w:rsidRDefault="00AF471D" w:rsidP="00271FEC">
            <w:pPr>
              <w:tabs>
                <w:tab w:val="center" w:pos="4819"/>
                <w:tab w:val="right" w:pos="9638"/>
              </w:tabs>
              <w:jc w:val="center"/>
              <w:rPr>
                <w:b/>
              </w:rPr>
            </w:pPr>
            <w:r>
              <w:rPr>
                <w:b/>
              </w:rPr>
              <w:t>PLANUOJAMAS</w:t>
            </w:r>
          </w:p>
          <w:p w:rsidR="00AF471D" w:rsidRDefault="00AF471D" w:rsidP="00271FEC">
            <w:pPr>
              <w:tabs>
                <w:tab w:val="center" w:pos="4819"/>
                <w:tab w:val="right" w:pos="9638"/>
              </w:tabs>
              <w:jc w:val="center"/>
              <w:rPr>
                <w:b/>
              </w:rPr>
            </w:pPr>
            <w:r>
              <w:rPr>
                <w:b/>
              </w:rPr>
              <w:t>ĮGYVENDINIMO LAIKAS</w:t>
            </w:r>
          </w:p>
          <w:p w:rsidR="00AF471D" w:rsidRDefault="00AF471D" w:rsidP="00271FEC">
            <w:pPr>
              <w:tabs>
                <w:tab w:val="center" w:pos="4819"/>
                <w:tab w:val="right" w:pos="9638"/>
              </w:tabs>
              <w:jc w:val="center"/>
            </w:pP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AF471D" w:rsidRDefault="00AF471D" w:rsidP="00271FEC">
            <w:pPr>
              <w:tabs>
                <w:tab w:val="center" w:pos="4819"/>
                <w:tab w:val="right" w:pos="9638"/>
              </w:tabs>
              <w:jc w:val="center"/>
              <w:rPr>
                <w:b/>
              </w:rPr>
            </w:pPr>
            <w:r>
              <w:rPr>
                <w:b/>
              </w:rPr>
              <w:t>ATSAKINGI</w:t>
            </w:r>
          </w:p>
        </w:tc>
        <w:tc>
          <w:tcPr>
            <w:tcW w:w="2151" w:type="dxa"/>
            <w:gridSpan w:val="2"/>
            <w:tcBorders>
              <w:top w:val="single" w:sz="4" w:space="0" w:color="000000"/>
              <w:left w:val="single" w:sz="4" w:space="0" w:color="000000"/>
              <w:bottom w:val="single" w:sz="4" w:space="0" w:color="000000"/>
              <w:right w:val="single" w:sz="4" w:space="0" w:color="000000"/>
            </w:tcBorders>
            <w:vAlign w:val="center"/>
          </w:tcPr>
          <w:p w:rsidR="00AF471D" w:rsidRDefault="00AF471D" w:rsidP="00271FEC">
            <w:pPr>
              <w:tabs>
                <w:tab w:val="center" w:pos="4819"/>
                <w:tab w:val="right" w:pos="9638"/>
              </w:tabs>
              <w:spacing w:line="360" w:lineRule="auto"/>
              <w:jc w:val="center"/>
              <w:rPr>
                <w:b/>
              </w:rPr>
            </w:pPr>
          </w:p>
          <w:p w:rsidR="00AF471D" w:rsidRDefault="00AF471D" w:rsidP="00271FEC">
            <w:pPr>
              <w:tabs>
                <w:tab w:val="center" w:pos="4819"/>
                <w:tab w:val="right" w:pos="9638"/>
              </w:tabs>
              <w:spacing w:line="360" w:lineRule="auto"/>
              <w:jc w:val="center"/>
              <w:rPr>
                <w:b/>
              </w:rPr>
            </w:pPr>
            <w:r>
              <w:rPr>
                <w:b/>
              </w:rPr>
              <w:t>LĖŠOS</w:t>
            </w:r>
          </w:p>
          <w:p w:rsidR="00AF471D" w:rsidRDefault="00AF471D" w:rsidP="00271FEC">
            <w:pPr>
              <w:tabs>
                <w:tab w:val="center" w:pos="4819"/>
                <w:tab w:val="right" w:pos="9638"/>
              </w:tabs>
              <w:jc w:val="center"/>
            </w:pPr>
          </w:p>
        </w:tc>
      </w:tr>
      <w:tr w:rsidR="0063741A" w:rsidRPr="000D5A36" w:rsidTr="00AF471D">
        <w:trPr>
          <w:trHeight w:val="1143"/>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1. Gerinti pamokos vadybą.</w:t>
            </w:r>
          </w:p>
        </w:tc>
        <w:tc>
          <w:tcPr>
            <w:tcW w:w="3252"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 xml:space="preserve">1.1. Organizuoti atviras pamokas </w:t>
            </w:r>
            <w:r w:rsidR="00483D4C">
              <w:t xml:space="preserve">(ir </w:t>
            </w:r>
            <w:r w:rsidRPr="000D5A36">
              <w:t>pagal Nacionalinės mokyklų vertinimo agentūros rekomendacijas</w:t>
            </w:r>
            <w:r w:rsidR="00483D4C">
              <w:t>)</w:t>
            </w:r>
            <w:r w:rsidRPr="000D5A36">
              <w:t>.</w:t>
            </w:r>
          </w:p>
        </w:tc>
        <w:tc>
          <w:tcPr>
            <w:tcW w:w="3586"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BC6AD8">
            <w:pPr>
              <w:tabs>
                <w:tab w:val="center" w:pos="4819"/>
                <w:tab w:val="right" w:pos="9638"/>
              </w:tabs>
            </w:pPr>
            <w:r w:rsidRPr="000D5A36">
              <w:t>1.1.1. Kiekviena metodinė grupė kiekvienais mokslo metais praves bent vieną atvirą pamoką progimnazijos mokytojams. Mokytojai pritaikys įgytą patirt</w:t>
            </w:r>
            <w:r w:rsidR="00483D4C">
              <w:t>į</w:t>
            </w:r>
            <w:r w:rsidRPr="000D5A36">
              <w:t xml:space="preserve"> savo pamokose, pag</w:t>
            </w:r>
            <w:r w:rsidR="00BC6AD8">
              <w:t>e</w:t>
            </w:r>
            <w:r w:rsidRPr="000D5A36">
              <w:t>rės mokymo kokybė.</w:t>
            </w:r>
          </w:p>
        </w:tc>
        <w:tc>
          <w:tcPr>
            <w:tcW w:w="2123"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483D4C">
            <w:pPr>
              <w:tabs>
                <w:tab w:val="center" w:pos="4819"/>
                <w:tab w:val="right" w:pos="9638"/>
              </w:tabs>
            </w:pPr>
            <w:r w:rsidRPr="000D5A36">
              <w:t>2014-201</w:t>
            </w:r>
            <w:r w:rsidR="00483D4C">
              <w:t>8</w:t>
            </w:r>
            <w:r w:rsidRPr="000D5A36">
              <w:t xml:space="preserve"> m.</w:t>
            </w:r>
          </w:p>
        </w:tc>
        <w:tc>
          <w:tcPr>
            <w:tcW w:w="2215"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Direktoriaus pavaduotojos ugdymui,</w:t>
            </w:r>
          </w:p>
          <w:p w:rsidR="005D466A" w:rsidRPr="000D5A36" w:rsidRDefault="005D466A" w:rsidP="001E4349">
            <w:pPr>
              <w:tabs>
                <w:tab w:val="center" w:pos="4819"/>
                <w:tab w:val="right" w:pos="9638"/>
              </w:tabs>
            </w:pPr>
            <w:r w:rsidRPr="000D5A36">
              <w:t xml:space="preserve">metodinė taryba </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MK lėšos</w:t>
            </w:r>
          </w:p>
        </w:tc>
      </w:tr>
      <w:tr w:rsidR="0063741A" w:rsidRPr="000D5A36" w:rsidTr="007E0EB4">
        <w:trPr>
          <w:trHeight w:val="4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466A" w:rsidRPr="000D5A36" w:rsidRDefault="005D466A" w:rsidP="001E4349"/>
        </w:tc>
        <w:tc>
          <w:tcPr>
            <w:tcW w:w="3252"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1.2. Sukurti bendrą mokinių pasiekimų kaupiamojo vertinimo sistemą pagal mokomuosius dalykus, pristatyti ją mokiniams ir tėvams.</w:t>
            </w:r>
          </w:p>
        </w:tc>
        <w:tc>
          <w:tcPr>
            <w:tcW w:w="3586" w:type="dxa"/>
            <w:tcBorders>
              <w:top w:val="single" w:sz="4" w:space="0" w:color="000000"/>
              <w:left w:val="single" w:sz="4" w:space="0" w:color="000000"/>
              <w:bottom w:val="single" w:sz="4" w:space="0" w:color="000000"/>
              <w:right w:val="single" w:sz="4" w:space="0" w:color="000000"/>
            </w:tcBorders>
            <w:hideMark/>
          </w:tcPr>
          <w:p w:rsidR="00BC6AD8" w:rsidRDefault="005D466A" w:rsidP="005D466A">
            <w:pPr>
              <w:pStyle w:val="Pagrindinistekstas"/>
              <w:tabs>
                <w:tab w:val="center" w:pos="4819"/>
                <w:tab w:val="right" w:pos="9638"/>
              </w:tabs>
            </w:pPr>
            <w:r w:rsidRPr="000D5A36">
              <w:t xml:space="preserve">1.2.1. </w:t>
            </w:r>
            <w:r w:rsidR="00B9030C">
              <w:t>Tinkamas</w:t>
            </w:r>
            <w:r w:rsidRPr="000D5A36">
              <w:t xml:space="preserve"> mokinių vertinimas didins jų motyvaciją</w:t>
            </w:r>
            <w:r w:rsidR="00BC6AD8">
              <w:t>.</w:t>
            </w:r>
          </w:p>
          <w:p w:rsidR="005D466A" w:rsidRPr="000D5A36" w:rsidRDefault="00BC6AD8" w:rsidP="005D466A">
            <w:pPr>
              <w:pStyle w:val="Pagrindinistekstas"/>
              <w:tabs>
                <w:tab w:val="center" w:pos="4819"/>
                <w:tab w:val="right" w:pos="9638"/>
              </w:tabs>
            </w:pPr>
            <w:r w:rsidRPr="000D5A36">
              <w:t xml:space="preserve"> </w:t>
            </w:r>
            <w:r w:rsidR="005D466A" w:rsidRPr="000D5A36">
              <w:t>1.2.2. Vertinimo rezultatai padės mokytojui planuoti ugdymo procesą, stebėti mokinių individualią pažangą.</w:t>
            </w:r>
          </w:p>
        </w:tc>
        <w:tc>
          <w:tcPr>
            <w:tcW w:w="2123"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2014-2015 m. m.</w:t>
            </w:r>
          </w:p>
        </w:tc>
        <w:tc>
          <w:tcPr>
            <w:tcW w:w="2215" w:type="dxa"/>
            <w:tcBorders>
              <w:top w:val="single" w:sz="4" w:space="0" w:color="000000"/>
              <w:left w:val="single" w:sz="4" w:space="0" w:color="000000"/>
              <w:bottom w:val="single" w:sz="4" w:space="0" w:color="000000"/>
              <w:right w:val="single" w:sz="4" w:space="0" w:color="000000"/>
            </w:tcBorders>
            <w:hideMark/>
          </w:tcPr>
          <w:p w:rsidR="005D466A" w:rsidRPr="000D5A36" w:rsidRDefault="005D466A" w:rsidP="001E4349">
            <w:pPr>
              <w:tabs>
                <w:tab w:val="center" w:pos="4819"/>
                <w:tab w:val="right" w:pos="9638"/>
              </w:tabs>
            </w:pPr>
            <w:r w:rsidRPr="000D5A36">
              <w:t>Direktoriaus pavaduotojos ugdymui,</w:t>
            </w:r>
          </w:p>
          <w:p w:rsidR="005D466A" w:rsidRPr="000D5A36" w:rsidRDefault="005D466A" w:rsidP="001E4349">
            <w:pPr>
              <w:tabs>
                <w:tab w:val="center" w:pos="4819"/>
                <w:tab w:val="right" w:pos="9638"/>
              </w:tabs>
            </w:pPr>
            <w:r w:rsidRPr="000D5A36">
              <w:t>metodinės grupės</w:t>
            </w:r>
          </w:p>
        </w:tc>
        <w:tc>
          <w:tcPr>
            <w:tcW w:w="2151" w:type="dxa"/>
            <w:gridSpan w:val="2"/>
            <w:tcBorders>
              <w:top w:val="single" w:sz="4" w:space="0" w:color="000000"/>
              <w:left w:val="single" w:sz="4" w:space="0" w:color="000000"/>
              <w:bottom w:val="single" w:sz="4" w:space="0" w:color="000000"/>
              <w:right w:val="single" w:sz="4" w:space="0" w:color="000000"/>
            </w:tcBorders>
            <w:vAlign w:val="center"/>
            <w:hideMark/>
          </w:tcPr>
          <w:p w:rsidR="005D466A" w:rsidRPr="000D5A36" w:rsidRDefault="007E0EB4" w:rsidP="007E0EB4">
            <w:pPr>
              <w:tabs>
                <w:tab w:val="center" w:pos="4819"/>
                <w:tab w:val="right" w:pos="9638"/>
              </w:tabs>
              <w:jc w:val="center"/>
            </w:pPr>
            <w:r>
              <w:t>-</w:t>
            </w:r>
          </w:p>
        </w:tc>
      </w:tr>
      <w:tr w:rsidR="0063741A" w:rsidRPr="000D5A36" w:rsidTr="00BC6AD8">
        <w:trPr>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2. Stebėti mokinių asmeninę pažangą.</w:t>
            </w:r>
          </w:p>
        </w:tc>
        <w:tc>
          <w:tcPr>
            <w:tcW w:w="3252"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2.1. Sukurti efektyvią mokinių asmeninės pažangos stebėjimo sistemą.</w:t>
            </w:r>
          </w:p>
        </w:tc>
        <w:tc>
          <w:tcPr>
            <w:tcW w:w="3586"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662C51">
            <w:pPr>
              <w:tabs>
                <w:tab w:val="center" w:pos="4819"/>
                <w:tab w:val="right" w:pos="9638"/>
              </w:tabs>
            </w:pPr>
            <w:r w:rsidRPr="000D5A36">
              <w:t>2.1.1. Sukurta mokinių asmeninės pažangos stebėjimo sistema padės laiku teikti mokiniams savalaikę  pagalbą mokantis, sudarys galimybes pakelti mokinių  mokymosi pažangą.</w:t>
            </w:r>
          </w:p>
        </w:tc>
        <w:tc>
          <w:tcPr>
            <w:tcW w:w="2123"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2014-2015 m. m.</w:t>
            </w:r>
          </w:p>
        </w:tc>
        <w:tc>
          <w:tcPr>
            <w:tcW w:w="2215"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N. Gaidienė,</w:t>
            </w:r>
          </w:p>
          <w:p w:rsidR="007719AF" w:rsidRPr="000D5A36" w:rsidRDefault="007719AF" w:rsidP="001E4349">
            <w:pPr>
              <w:tabs>
                <w:tab w:val="center" w:pos="4819"/>
                <w:tab w:val="right" w:pos="9638"/>
              </w:tabs>
            </w:pPr>
            <w:r w:rsidRPr="000D5A36">
              <w:t xml:space="preserve">A. G. </w:t>
            </w:r>
            <w:proofErr w:type="spellStart"/>
            <w:r w:rsidRPr="000D5A36">
              <w:t>Valicka</w:t>
            </w:r>
            <w:proofErr w:type="spellEnd"/>
          </w:p>
        </w:tc>
        <w:tc>
          <w:tcPr>
            <w:tcW w:w="2151" w:type="dxa"/>
            <w:gridSpan w:val="2"/>
            <w:tcBorders>
              <w:top w:val="single" w:sz="4" w:space="0" w:color="000000"/>
              <w:left w:val="single" w:sz="4" w:space="0" w:color="000000"/>
              <w:bottom w:val="single" w:sz="4" w:space="0" w:color="000000"/>
              <w:right w:val="single" w:sz="4" w:space="0" w:color="000000"/>
            </w:tcBorders>
            <w:vAlign w:val="center"/>
          </w:tcPr>
          <w:p w:rsidR="007719AF" w:rsidRPr="000D5A36" w:rsidRDefault="00BC6AD8" w:rsidP="00BC6AD8">
            <w:pPr>
              <w:tabs>
                <w:tab w:val="center" w:pos="4819"/>
                <w:tab w:val="right" w:pos="9638"/>
              </w:tabs>
              <w:jc w:val="center"/>
            </w:pPr>
            <w:r>
              <w:t>-</w:t>
            </w:r>
          </w:p>
        </w:tc>
      </w:tr>
      <w:tr w:rsidR="0063741A" w:rsidRPr="000D5A36" w:rsidTr="00AF47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9AF" w:rsidRPr="000D5A36" w:rsidRDefault="007719AF" w:rsidP="001E4349"/>
        </w:tc>
        <w:tc>
          <w:tcPr>
            <w:tcW w:w="3252"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095711">
            <w:pPr>
              <w:tabs>
                <w:tab w:val="center" w:pos="4819"/>
                <w:tab w:val="right" w:pos="9638"/>
              </w:tabs>
            </w:pPr>
            <w:r w:rsidRPr="000D5A36">
              <w:t>2.2. Sukurti 5-okų ir 8-okų tolimesnio mokymosi stebėjimo sistemą.</w:t>
            </w:r>
          </w:p>
        </w:tc>
        <w:tc>
          <w:tcPr>
            <w:tcW w:w="3586"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63741A">
            <w:pPr>
              <w:tabs>
                <w:tab w:val="center" w:pos="4819"/>
                <w:tab w:val="right" w:pos="9638"/>
              </w:tabs>
              <w:spacing w:after="120"/>
            </w:pPr>
            <w:r w:rsidRPr="000D5A36">
              <w:t>2.2.1. 5-8 klasių mokytojai bendradarbiaus su gimnazijų  mokytojais ir koreguos ilgalaikius planus, atsižvelgdami į gimnazijų mokytojų siūlymus, mokiniai bus geriau pasiruošę mokytis gimnazijoje.</w:t>
            </w:r>
          </w:p>
          <w:p w:rsidR="007719AF" w:rsidRPr="000D5A36" w:rsidRDefault="007719AF" w:rsidP="0063741A">
            <w:pPr>
              <w:tabs>
                <w:tab w:val="center" w:pos="4819"/>
                <w:tab w:val="right" w:pos="9638"/>
              </w:tabs>
              <w:spacing w:after="120"/>
            </w:pPr>
            <w:r w:rsidRPr="000D5A36">
              <w:t>2.2.2. Pradinių klasių mokytojai bendradarbiaus su dalykų mokytojais ir atsižvelgs į dalykininkų pasiūlymus dėl mokinių ruošimo mokytis dalykinėje sistemoje, mokiniai bus geriau pasiruošę mokytis dalykinėje sistemoje.</w:t>
            </w:r>
          </w:p>
        </w:tc>
        <w:tc>
          <w:tcPr>
            <w:tcW w:w="2123"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483D4C">
            <w:pPr>
              <w:tabs>
                <w:tab w:val="center" w:pos="4819"/>
                <w:tab w:val="right" w:pos="9638"/>
              </w:tabs>
            </w:pPr>
            <w:r w:rsidRPr="000D5A36">
              <w:t>2014-201</w:t>
            </w:r>
            <w:r w:rsidR="00483D4C">
              <w:t>5</w:t>
            </w:r>
            <w:r w:rsidRPr="000D5A36">
              <w:t xml:space="preserve"> m. m.</w:t>
            </w:r>
          </w:p>
        </w:tc>
        <w:tc>
          <w:tcPr>
            <w:tcW w:w="2215"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N. Gaidienė,</w:t>
            </w:r>
          </w:p>
          <w:p w:rsidR="007719AF" w:rsidRPr="000D5A36" w:rsidRDefault="007719AF" w:rsidP="001E4349">
            <w:pPr>
              <w:tabs>
                <w:tab w:val="center" w:pos="4819"/>
                <w:tab w:val="right" w:pos="9638"/>
              </w:tabs>
            </w:pPr>
            <w:r w:rsidRPr="000D5A36">
              <w:t xml:space="preserve">A. G. </w:t>
            </w:r>
            <w:proofErr w:type="spellStart"/>
            <w:r w:rsidRPr="000D5A36">
              <w:t>Valicka</w:t>
            </w:r>
            <w:proofErr w:type="spellEnd"/>
          </w:p>
        </w:tc>
        <w:tc>
          <w:tcPr>
            <w:tcW w:w="2151" w:type="dxa"/>
            <w:gridSpan w:val="2"/>
            <w:tcBorders>
              <w:top w:val="single" w:sz="4" w:space="0" w:color="000000"/>
              <w:left w:val="single" w:sz="4" w:space="0" w:color="000000"/>
              <w:bottom w:val="single" w:sz="4" w:space="0" w:color="000000"/>
              <w:right w:val="single" w:sz="4" w:space="0" w:color="000000"/>
            </w:tcBorders>
            <w:vAlign w:val="center"/>
            <w:hideMark/>
          </w:tcPr>
          <w:p w:rsidR="007719AF" w:rsidRPr="000D5A36" w:rsidRDefault="007719AF" w:rsidP="001E4349">
            <w:pPr>
              <w:tabs>
                <w:tab w:val="center" w:pos="4819"/>
                <w:tab w:val="right" w:pos="9638"/>
              </w:tabs>
              <w:jc w:val="center"/>
            </w:pPr>
            <w:r w:rsidRPr="000D5A36">
              <w:t>-</w:t>
            </w:r>
          </w:p>
        </w:tc>
      </w:tr>
      <w:tr w:rsidR="0063741A" w:rsidRPr="000D5A36" w:rsidTr="00AF471D">
        <w:trPr>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3. Tobulinti gabiųjų mokinių ugdymą.</w:t>
            </w:r>
          </w:p>
        </w:tc>
        <w:tc>
          <w:tcPr>
            <w:tcW w:w="3252"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3.1. Diferencijuoti ir individualizuoti ugdymo turinį.</w:t>
            </w:r>
          </w:p>
        </w:tc>
        <w:tc>
          <w:tcPr>
            <w:tcW w:w="3586"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531EF1">
            <w:pPr>
              <w:tabs>
                <w:tab w:val="center" w:pos="4819"/>
                <w:tab w:val="right" w:pos="9638"/>
              </w:tabs>
            </w:pPr>
            <w:r w:rsidRPr="000D5A36">
              <w:t xml:space="preserve">3.1.1. </w:t>
            </w:r>
            <w:r w:rsidR="00531EF1">
              <w:t xml:space="preserve">Ugdymo proceso diferencijavimas ir </w:t>
            </w:r>
            <w:proofErr w:type="spellStart"/>
            <w:r w:rsidR="00531EF1">
              <w:t>indidvidualizavimas</w:t>
            </w:r>
            <w:proofErr w:type="spellEnd"/>
            <w:r w:rsidR="00531EF1">
              <w:t xml:space="preserve"> padės ugdyti asmenybės savitumą, padės atskleisti ir patobulins kiekvieno mokinio gebėjimus pasiekimus.</w:t>
            </w:r>
          </w:p>
        </w:tc>
        <w:tc>
          <w:tcPr>
            <w:tcW w:w="2123"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662C51">
            <w:pPr>
              <w:tabs>
                <w:tab w:val="center" w:pos="4819"/>
                <w:tab w:val="right" w:pos="9638"/>
              </w:tabs>
            </w:pPr>
            <w:r w:rsidRPr="000D5A36">
              <w:t>2014-201</w:t>
            </w:r>
            <w:r w:rsidR="00662C51">
              <w:t>8</w:t>
            </w:r>
            <w:r w:rsidRPr="000D5A36">
              <w:t xml:space="preserve"> m. m.</w:t>
            </w:r>
          </w:p>
        </w:tc>
        <w:tc>
          <w:tcPr>
            <w:tcW w:w="2215" w:type="dxa"/>
            <w:tcBorders>
              <w:top w:val="single" w:sz="4" w:space="0" w:color="000000"/>
              <w:left w:val="single" w:sz="4" w:space="0" w:color="000000"/>
              <w:bottom w:val="single" w:sz="4" w:space="0" w:color="000000"/>
              <w:right w:val="single" w:sz="4" w:space="0" w:color="000000"/>
            </w:tcBorders>
            <w:hideMark/>
          </w:tcPr>
          <w:p w:rsidR="007719AF" w:rsidRPr="000D5A36" w:rsidRDefault="007719AF" w:rsidP="001E4349">
            <w:pPr>
              <w:tabs>
                <w:tab w:val="center" w:pos="4819"/>
                <w:tab w:val="right" w:pos="9638"/>
              </w:tabs>
            </w:pPr>
            <w:r w:rsidRPr="000D5A36">
              <w:t>Direktoriaus pavaduotojos ugdymui</w:t>
            </w:r>
          </w:p>
        </w:tc>
        <w:tc>
          <w:tcPr>
            <w:tcW w:w="2151" w:type="dxa"/>
            <w:gridSpan w:val="2"/>
            <w:tcBorders>
              <w:top w:val="single" w:sz="4" w:space="0" w:color="000000"/>
              <w:left w:val="single" w:sz="4" w:space="0" w:color="000000"/>
              <w:bottom w:val="single" w:sz="4" w:space="0" w:color="000000"/>
              <w:right w:val="single" w:sz="4" w:space="0" w:color="000000"/>
            </w:tcBorders>
            <w:vAlign w:val="center"/>
            <w:hideMark/>
          </w:tcPr>
          <w:p w:rsidR="007719AF" w:rsidRPr="000D5A36" w:rsidRDefault="007719AF" w:rsidP="001E4349">
            <w:pPr>
              <w:tabs>
                <w:tab w:val="center" w:pos="4819"/>
                <w:tab w:val="right" w:pos="9638"/>
              </w:tabs>
              <w:jc w:val="center"/>
            </w:pPr>
            <w:r w:rsidRPr="000D5A36">
              <w:t>-</w:t>
            </w:r>
          </w:p>
        </w:tc>
      </w:tr>
      <w:tr w:rsidR="0063741A" w:rsidRPr="000D5A36" w:rsidTr="00AF47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ABF" w:rsidRPr="000D5A36" w:rsidRDefault="00FA5ABF" w:rsidP="001E4349"/>
        </w:tc>
        <w:tc>
          <w:tcPr>
            <w:tcW w:w="3252" w:type="dxa"/>
            <w:tcBorders>
              <w:top w:val="single" w:sz="4" w:space="0" w:color="000000"/>
              <w:left w:val="single" w:sz="4" w:space="0" w:color="000000"/>
              <w:bottom w:val="single" w:sz="4" w:space="0" w:color="000000"/>
              <w:right w:val="single" w:sz="4" w:space="0" w:color="000000"/>
            </w:tcBorders>
            <w:hideMark/>
          </w:tcPr>
          <w:p w:rsidR="00FA5ABF" w:rsidRPr="000D5A36" w:rsidRDefault="00FA5ABF" w:rsidP="00662C51">
            <w:pPr>
              <w:tabs>
                <w:tab w:val="center" w:pos="4819"/>
                <w:tab w:val="right" w:pos="9638"/>
              </w:tabs>
            </w:pPr>
            <w:r w:rsidRPr="000D5A36">
              <w:t xml:space="preserve">3.2. Skirti papildomas valandas gabiųjų mokinių konsultacijoms. </w:t>
            </w:r>
          </w:p>
        </w:tc>
        <w:tc>
          <w:tcPr>
            <w:tcW w:w="3586" w:type="dxa"/>
            <w:tcBorders>
              <w:top w:val="single" w:sz="4" w:space="0" w:color="000000"/>
              <w:left w:val="single" w:sz="4" w:space="0" w:color="000000"/>
              <w:bottom w:val="single" w:sz="4" w:space="0" w:color="000000"/>
              <w:right w:val="single" w:sz="4" w:space="0" w:color="000000"/>
            </w:tcBorders>
            <w:hideMark/>
          </w:tcPr>
          <w:p w:rsidR="00FA5ABF" w:rsidRPr="000D5A36" w:rsidRDefault="00FA5ABF" w:rsidP="00662C51">
            <w:pPr>
              <w:tabs>
                <w:tab w:val="center" w:pos="4819"/>
                <w:tab w:val="right" w:pos="9638"/>
              </w:tabs>
            </w:pPr>
            <w:r w:rsidRPr="000D5A36">
              <w:t>3.2.1. Gabieji mokiniai pagilins ir išplės savo žinias ir gebėjimus.</w:t>
            </w:r>
          </w:p>
        </w:tc>
        <w:tc>
          <w:tcPr>
            <w:tcW w:w="2123" w:type="dxa"/>
            <w:tcBorders>
              <w:top w:val="single" w:sz="4" w:space="0" w:color="000000"/>
              <w:left w:val="single" w:sz="4" w:space="0" w:color="000000"/>
              <w:bottom w:val="single" w:sz="4" w:space="0" w:color="000000"/>
              <w:right w:val="single" w:sz="4" w:space="0" w:color="000000"/>
            </w:tcBorders>
            <w:hideMark/>
          </w:tcPr>
          <w:p w:rsidR="00FA5ABF" w:rsidRPr="000D5A36" w:rsidRDefault="00FA5ABF" w:rsidP="00231DD0">
            <w:pPr>
              <w:tabs>
                <w:tab w:val="center" w:pos="4819"/>
                <w:tab w:val="right" w:pos="9638"/>
              </w:tabs>
            </w:pPr>
            <w:r w:rsidRPr="000D5A36">
              <w:t>2014-201</w:t>
            </w:r>
            <w:r w:rsidR="00231DD0">
              <w:t>8</w:t>
            </w:r>
            <w:r w:rsidRPr="000D5A36">
              <w:t xml:space="preserve"> m. m.</w:t>
            </w:r>
          </w:p>
        </w:tc>
        <w:tc>
          <w:tcPr>
            <w:tcW w:w="2215" w:type="dxa"/>
            <w:tcBorders>
              <w:top w:val="single" w:sz="4" w:space="0" w:color="000000"/>
              <w:left w:val="single" w:sz="4" w:space="0" w:color="000000"/>
              <w:bottom w:val="single" w:sz="4" w:space="0" w:color="000000"/>
              <w:right w:val="single" w:sz="4" w:space="0" w:color="000000"/>
            </w:tcBorders>
            <w:hideMark/>
          </w:tcPr>
          <w:p w:rsidR="00FA5ABF" w:rsidRPr="000D5A36" w:rsidRDefault="00FA5ABF" w:rsidP="001E4349">
            <w:pPr>
              <w:tabs>
                <w:tab w:val="center" w:pos="4819"/>
                <w:tab w:val="right" w:pos="9638"/>
              </w:tabs>
            </w:pPr>
            <w:r w:rsidRPr="000D5A36">
              <w:t>Direktoriaus pavaduotojos ugdymui</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FA5ABF" w:rsidRPr="000D5A36" w:rsidRDefault="00FA5ABF" w:rsidP="001E4349">
            <w:pPr>
              <w:tabs>
                <w:tab w:val="center" w:pos="4819"/>
                <w:tab w:val="right" w:pos="9638"/>
              </w:tabs>
            </w:pPr>
            <w:r w:rsidRPr="000D5A36">
              <w:t>MK lėšos</w:t>
            </w:r>
          </w:p>
        </w:tc>
      </w:tr>
      <w:tr w:rsidR="0063741A" w:rsidRPr="000D5A36" w:rsidTr="00531EF1">
        <w:trPr>
          <w:trHeight w:val="1343"/>
          <w:jc w:val="center"/>
        </w:trPr>
        <w:tc>
          <w:tcPr>
            <w:tcW w:w="1949" w:type="dxa"/>
            <w:tcBorders>
              <w:top w:val="single" w:sz="4" w:space="0" w:color="000000"/>
              <w:left w:val="single" w:sz="4" w:space="0" w:color="000000"/>
              <w:bottom w:val="single" w:sz="4" w:space="0" w:color="000000"/>
              <w:right w:val="single" w:sz="4" w:space="0" w:color="000000"/>
            </w:tcBorders>
            <w:hideMark/>
          </w:tcPr>
          <w:p w:rsidR="00453580" w:rsidRPr="000D5A36" w:rsidRDefault="00AE799E" w:rsidP="001E4349">
            <w:pPr>
              <w:pStyle w:val="Sraopastraipa"/>
              <w:tabs>
                <w:tab w:val="center" w:pos="4819"/>
                <w:tab w:val="right" w:pos="9638"/>
              </w:tabs>
              <w:ind w:left="0"/>
            </w:pPr>
            <w:r>
              <w:t>4</w:t>
            </w:r>
            <w:r w:rsidR="00453580" w:rsidRPr="000D5A36">
              <w:t>.</w:t>
            </w:r>
            <w:r w:rsidR="0063741A">
              <w:t xml:space="preserve"> </w:t>
            </w:r>
            <w:r w:rsidR="00453580" w:rsidRPr="000D5A36">
              <w:t>Užtikrinti  įvairių programų ir projektų įgyvendinimą ugdymo procese.</w:t>
            </w:r>
          </w:p>
        </w:tc>
        <w:tc>
          <w:tcPr>
            <w:tcW w:w="3252" w:type="dxa"/>
            <w:tcBorders>
              <w:top w:val="single" w:sz="4" w:space="0" w:color="000000"/>
              <w:left w:val="single" w:sz="4" w:space="0" w:color="000000"/>
              <w:bottom w:val="single" w:sz="4" w:space="0" w:color="000000"/>
              <w:right w:val="single" w:sz="4" w:space="0" w:color="000000"/>
            </w:tcBorders>
            <w:hideMark/>
          </w:tcPr>
          <w:p w:rsidR="00453580" w:rsidRPr="000D5A36" w:rsidRDefault="00AE799E" w:rsidP="003B09A4">
            <w:pPr>
              <w:pStyle w:val="Sraopastraipa"/>
              <w:tabs>
                <w:tab w:val="center" w:pos="4819"/>
                <w:tab w:val="right" w:pos="9638"/>
              </w:tabs>
              <w:ind w:left="59"/>
            </w:pPr>
            <w:r>
              <w:t>4</w:t>
            </w:r>
            <w:r w:rsidR="00453580" w:rsidRPr="000D5A36">
              <w:t xml:space="preserve">.1. Organizuoti </w:t>
            </w:r>
            <w:r w:rsidR="003B09A4">
              <w:t>du</w:t>
            </w:r>
            <w:r w:rsidR="00453580" w:rsidRPr="000D5A36">
              <w:t xml:space="preserve"> kartus per mokslo metus edukacinių išvykų dienas,</w:t>
            </w:r>
            <w:r w:rsidR="00742A6F">
              <w:t xml:space="preserve"> </w:t>
            </w:r>
            <w:r w:rsidR="00453580" w:rsidRPr="000D5A36">
              <w:rPr>
                <w:bCs/>
              </w:rPr>
              <w:t>dalyvauti įvairiuose projektuose ir programose.</w:t>
            </w:r>
          </w:p>
        </w:tc>
        <w:tc>
          <w:tcPr>
            <w:tcW w:w="3586" w:type="dxa"/>
            <w:tcBorders>
              <w:top w:val="single" w:sz="4" w:space="0" w:color="000000"/>
              <w:left w:val="single" w:sz="4" w:space="0" w:color="000000"/>
              <w:bottom w:val="single" w:sz="4" w:space="0" w:color="000000"/>
              <w:right w:val="single" w:sz="4" w:space="0" w:color="000000"/>
            </w:tcBorders>
            <w:hideMark/>
          </w:tcPr>
          <w:p w:rsidR="00453580" w:rsidRPr="000D5A36" w:rsidRDefault="00AE799E" w:rsidP="00531EF1">
            <w:pPr>
              <w:pStyle w:val="Sraopastraipa"/>
              <w:tabs>
                <w:tab w:val="center" w:pos="4819"/>
                <w:tab w:val="right" w:pos="9638"/>
              </w:tabs>
              <w:ind w:left="59"/>
            </w:pPr>
            <w:r>
              <w:t>4</w:t>
            </w:r>
            <w:r w:rsidR="00453580" w:rsidRPr="000D5A36">
              <w:t>.1.1. Įdomiai organizuoto ugdymo proceso dėka mokiniai pagilins pamokose įgytas žinias, įgys naujų kompetencijų, padidės mokymosi motyvacija.</w:t>
            </w:r>
          </w:p>
        </w:tc>
        <w:tc>
          <w:tcPr>
            <w:tcW w:w="2123" w:type="dxa"/>
            <w:tcBorders>
              <w:top w:val="single" w:sz="4" w:space="0" w:color="000000"/>
              <w:left w:val="single" w:sz="4" w:space="0" w:color="000000"/>
              <w:bottom w:val="single" w:sz="4" w:space="0" w:color="000000"/>
              <w:right w:val="single" w:sz="4" w:space="0" w:color="000000"/>
            </w:tcBorders>
          </w:tcPr>
          <w:p w:rsidR="00453580" w:rsidRPr="000D5A36" w:rsidRDefault="00483D4C" w:rsidP="001E4349">
            <w:pPr>
              <w:tabs>
                <w:tab w:val="center" w:pos="4819"/>
                <w:tab w:val="right" w:pos="9638"/>
              </w:tabs>
            </w:pPr>
            <w:r>
              <w:t>2014</w:t>
            </w:r>
            <w:r w:rsidRPr="000D5A36">
              <w:t>-</w:t>
            </w:r>
            <w:r w:rsidR="00453580" w:rsidRPr="000D5A36">
              <w:t>201</w:t>
            </w:r>
            <w:r w:rsidR="00231DD0">
              <w:t>8</w:t>
            </w:r>
            <w:r w:rsidR="00453580" w:rsidRPr="000D5A36">
              <w:t xml:space="preserve"> m. </w:t>
            </w:r>
          </w:p>
          <w:p w:rsidR="00453580" w:rsidRPr="000D5A36" w:rsidRDefault="00453580" w:rsidP="001E4349">
            <w:pPr>
              <w:tabs>
                <w:tab w:val="center" w:pos="4819"/>
                <w:tab w:val="right" w:pos="9638"/>
              </w:tabs>
            </w:pPr>
          </w:p>
          <w:p w:rsidR="00453580" w:rsidRPr="000D5A36" w:rsidRDefault="00453580" w:rsidP="001E4349">
            <w:pPr>
              <w:tabs>
                <w:tab w:val="center" w:pos="4819"/>
                <w:tab w:val="right" w:pos="9638"/>
              </w:tabs>
            </w:pPr>
          </w:p>
          <w:p w:rsidR="00453580" w:rsidRPr="000D5A36" w:rsidRDefault="00453580" w:rsidP="001E4349">
            <w:pPr>
              <w:tabs>
                <w:tab w:val="center" w:pos="4819"/>
                <w:tab w:val="right" w:pos="9638"/>
              </w:tabs>
            </w:pPr>
          </w:p>
          <w:p w:rsidR="00453580" w:rsidRPr="000D5A36" w:rsidRDefault="00453580" w:rsidP="001E4349">
            <w:pPr>
              <w:tabs>
                <w:tab w:val="center" w:pos="4819"/>
                <w:tab w:val="right" w:pos="9638"/>
              </w:tabs>
              <w:rPr>
                <w:highlight w:val="yellow"/>
              </w:rPr>
            </w:pPr>
          </w:p>
        </w:tc>
        <w:tc>
          <w:tcPr>
            <w:tcW w:w="2215" w:type="dxa"/>
            <w:tcBorders>
              <w:top w:val="single" w:sz="4" w:space="0" w:color="000000"/>
              <w:left w:val="single" w:sz="4" w:space="0" w:color="000000"/>
              <w:bottom w:val="single" w:sz="4" w:space="0" w:color="000000"/>
              <w:right w:val="single" w:sz="4" w:space="0" w:color="000000"/>
            </w:tcBorders>
            <w:hideMark/>
          </w:tcPr>
          <w:p w:rsidR="00453580" w:rsidRPr="000D5A36" w:rsidRDefault="00453580" w:rsidP="001E4349">
            <w:pPr>
              <w:tabs>
                <w:tab w:val="center" w:pos="4819"/>
                <w:tab w:val="right" w:pos="9638"/>
              </w:tabs>
            </w:pPr>
            <w:r w:rsidRPr="000D5A36">
              <w:t>Direktoriaus pavaduotojos ugdymui</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453580" w:rsidRPr="000D5A36" w:rsidRDefault="00453580" w:rsidP="001E4349">
            <w:pPr>
              <w:tabs>
                <w:tab w:val="center" w:pos="4819"/>
                <w:tab w:val="right" w:pos="9638"/>
              </w:tabs>
            </w:pPr>
            <w:r w:rsidRPr="000D5A36">
              <w:t>MK lėšos, projektų lėšos, kitos lėšos</w:t>
            </w:r>
          </w:p>
        </w:tc>
      </w:tr>
      <w:tr w:rsidR="0063741A" w:rsidRPr="000D5A36" w:rsidTr="0063741A">
        <w:trPr>
          <w:jc w:val="center"/>
        </w:trPr>
        <w:tc>
          <w:tcPr>
            <w:tcW w:w="1949" w:type="dxa"/>
            <w:tcBorders>
              <w:top w:val="single" w:sz="4" w:space="0" w:color="000000"/>
              <w:left w:val="single" w:sz="4" w:space="0" w:color="000000"/>
              <w:bottom w:val="single" w:sz="4" w:space="0" w:color="000000"/>
              <w:right w:val="single" w:sz="4" w:space="0" w:color="000000"/>
            </w:tcBorders>
            <w:hideMark/>
          </w:tcPr>
          <w:p w:rsidR="0063741A" w:rsidRDefault="00D92DD0" w:rsidP="00D92DD0">
            <w:pPr>
              <w:tabs>
                <w:tab w:val="center" w:pos="4819"/>
                <w:tab w:val="right" w:pos="9638"/>
              </w:tabs>
            </w:pPr>
            <w:r>
              <w:t xml:space="preserve">5. </w:t>
            </w:r>
            <w:r w:rsidR="006D4DE0">
              <w:t xml:space="preserve">Stiprinti </w:t>
            </w:r>
          </w:p>
          <w:p w:rsidR="006D4DE0" w:rsidRPr="000D5A36" w:rsidRDefault="006D4DE0" w:rsidP="0063741A">
            <w:pPr>
              <w:tabs>
                <w:tab w:val="center" w:pos="4819"/>
                <w:tab w:val="right" w:pos="9638"/>
              </w:tabs>
            </w:pPr>
            <w:r>
              <w:t xml:space="preserve">mokinių tiksliųjų </w:t>
            </w:r>
            <w:r>
              <w:lastRenderedPageBreak/>
              <w:t>mokslų kompetencijas.</w:t>
            </w:r>
          </w:p>
        </w:tc>
        <w:tc>
          <w:tcPr>
            <w:tcW w:w="3252" w:type="dxa"/>
            <w:tcBorders>
              <w:top w:val="single" w:sz="4" w:space="0" w:color="000000"/>
              <w:left w:val="single" w:sz="4" w:space="0" w:color="000000"/>
              <w:bottom w:val="single" w:sz="4" w:space="0" w:color="000000"/>
              <w:right w:val="single" w:sz="4" w:space="0" w:color="000000"/>
            </w:tcBorders>
            <w:hideMark/>
          </w:tcPr>
          <w:p w:rsidR="0063741A" w:rsidRDefault="006D4DE0" w:rsidP="0063741A">
            <w:pPr>
              <w:pStyle w:val="Sraopastraipa"/>
              <w:numPr>
                <w:ilvl w:val="1"/>
                <w:numId w:val="29"/>
              </w:numPr>
              <w:tabs>
                <w:tab w:val="center" w:pos="4819"/>
                <w:tab w:val="right" w:pos="9638"/>
              </w:tabs>
              <w:ind w:left="423" w:hanging="425"/>
              <w:rPr>
                <w:bCs/>
              </w:rPr>
            </w:pPr>
            <w:r w:rsidRPr="0063741A">
              <w:rPr>
                <w:bCs/>
              </w:rPr>
              <w:lastRenderedPageBreak/>
              <w:t xml:space="preserve">Skirti papildomas </w:t>
            </w:r>
          </w:p>
          <w:p w:rsidR="006D4DE0" w:rsidRPr="0063741A" w:rsidRDefault="006D4DE0" w:rsidP="00BC6AD8">
            <w:pPr>
              <w:tabs>
                <w:tab w:val="center" w:pos="4819"/>
                <w:tab w:val="right" w:pos="9638"/>
              </w:tabs>
              <w:ind w:left="-2"/>
              <w:rPr>
                <w:bCs/>
              </w:rPr>
            </w:pPr>
            <w:r w:rsidRPr="0063741A">
              <w:rPr>
                <w:bCs/>
              </w:rPr>
              <w:t xml:space="preserve">pamokas ugdymui, organizuoti </w:t>
            </w:r>
            <w:r w:rsidRPr="0063741A">
              <w:rPr>
                <w:bCs/>
              </w:rPr>
              <w:lastRenderedPageBreak/>
              <w:t xml:space="preserve">IT panaudojimą pradiniame ugdyme, skaitlingai dalyvauti įvairiuose tiksliųjų mokslų konkursuose, olimpiadose, šventėse, kt., </w:t>
            </w:r>
            <w:r w:rsidR="00BC6AD8">
              <w:rPr>
                <w:bCs/>
              </w:rPr>
              <w:t xml:space="preserve">didinti </w:t>
            </w:r>
            <w:r w:rsidRPr="0063741A">
              <w:rPr>
                <w:bCs/>
              </w:rPr>
              <w:t xml:space="preserve"> mokykloje tiksliųjų mokslų neformaliojo ugdymo užsiėmim</w:t>
            </w:r>
            <w:r w:rsidR="00BC6AD8">
              <w:rPr>
                <w:bCs/>
              </w:rPr>
              <w:t>ų skaičių</w:t>
            </w:r>
            <w:r w:rsidRPr="0063741A">
              <w:rPr>
                <w:bCs/>
              </w:rPr>
              <w:t xml:space="preserve">. </w:t>
            </w:r>
          </w:p>
        </w:tc>
        <w:tc>
          <w:tcPr>
            <w:tcW w:w="3586" w:type="dxa"/>
            <w:tcBorders>
              <w:top w:val="single" w:sz="4" w:space="0" w:color="000000"/>
              <w:left w:val="single" w:sz="4" w:space="0" w:color="000000"/>
              <w:bottom w:val="single" w:sz="4" w:space="0" w:color="000000"/>
              <w:right w:val="single" w:sz="4" w:space="0" w:color="000000"/>
            </w:tcBorders>
            <w:hideMark/>
          </w:tcPr>
          <w:p w:rsidR="0063741A" w:rsidRDefault="006D4DE0" w:rsidP="0063741A">
            <w:pPr>
              <w:pStyle w:val="Sraopastraipa"/>
              <w:numPr>
                <w:ilvl w:val="2"/>
                <w:numId w:val="29"/>
              </w:numPr>
              <w:tabs>
                <w:tab w:val="center" w:pos="4819"/>
                <w:tab w:val="right" w:pos="9638"/>
              </w:tabs>
              <w:ind w:left="573" w:hanging="567"/>
            </w:pPr>
            <w:r>
              <w:lastRenderedPageBreak/>
              <w:t xml:space="preserve">Mokiniai išsiugdys racionalų </w:t>
            </w:r>
          </w:p>
          <w:p w:rsidR="006D4DE0" w:rsidRPr="000D5A36" w:rsidRDefault="006D4DE0" w:rsidP="0063741A">
            <w:pPr>
              <w:tabs>
                <w:tab w:val="center" w:pos="4819"/>
                <w:tab w:val="right" w:pos="9638"/>
              </w:tabs>
              <w:ind w:left="6"/>
            </w:pPr>
            <w:r>
              <w:t xml:space="preserve">mąstymą, sugebėjimus naudotis </w:t>
            </w:r>
            <w:r>
              <w:lastRenderedPageBreak/>
              <w:t>šiuolaikinėmis IT priemonėmis; tai padės užtikrinti tolesnio gyvenimo kokybę.</w:t>
            </w:r>
          </w:p>
        </w:tc>
        <w:tc>
          <w:tcPr>
            <w:tcW w:w="2123" w:type="dxa"/>
            <w:tcBorders>
              <w:top w:val="single" w:sz="4" w:space="0" w:color="000000"/>
              <w:left w:val="single" w:sz="4" w:space="0" w:color="000000"/>
              <w:bottom w:val="single" w:sz="4" w:space="0" w:color="000000"/>
              <w:right w:val="single" w:sz="4" w:space="0" w:color="000000"/>
            </w:tcBorders>
          </w:tcPr>
          <w:p w:rsidR="006D4DE0" w:rsidRPr="000D5A36" w:rsidRDefault="006D4DE0" w:rsidP="001E4349">
            <w:pPr>
              <w:tabs>
                <w:tab w:val="center" w:pos="4819"/>
                <w:tab w:val="right" w:pos="9638"/>
              </w:tabs>
            </w:pPr>
            <w:r>
              <w:lastRenderedPageBreak/>
              <w:t xml:space="preserve">2014-2018 m. </w:t>
            </w:r>
          </w:p>
        </w:tc>
        <w:tc>
          <w:tcPr>
            <w:tcW w:w="2215" w:type="dxa"/>
            <w:tcBorders>
              <w:top w:val="single" w:sz="4" w:space="0" w:color="000000"/>
              <w:left w:val="single" w:sz="4" w:space="0" w:color="000000"/>
              <w:bottom w:val="single" w:sz="4" w:space="0" w:color="000000"/>
              <w:right w:val="single" w:sz="4" w:space="0" w:color="000000"/>
            </w:tcBorders>
            <w:hideMark/>
          </w:tcPr>
          <w:p w:rsidR="006D4DE0" w:rsidRDefault="006D4DE0" w:rsidP="006C7C4D">
            <w:pPr>
              <w:pStyle w:val="Sraopastraipa"/>
              <w:numPr>
                <w:ilvl w:val="0"/>
                <w:numId w:val="39"/>
              </w:numPr>
              <w:tabs>
                <w:tab w:val="center" w:pos="4819"/>
                <w:tab w:val="right" w:pos="9638"/>
              </w:tabs>
              <w:ind w:left="349" w:hanging="308"/>
            </w:pPr>
            <w:r>
              <w:t xml:space="preserve">G. </w:t>
            </w:r>
            <w:proofErr w:type="spellStart"/>
            <w:r>
              <w:t>Valicka</w:t>
            </w:r>
            <w:proofErr w:type="spellEnd"/>
            <w:r w:rsidR="00AE799E">
              <w:t>,</w:t>
            </w:r>
          </w:p>
          <w:p w:rsidR="00AE799E" w:rsidRPr="000D5A36" w:rsidRDefault="00AE799E" w:rsidP="00AE799E">
            <w:pPr>
              <w:tabs>
                <w:tab w:val="center" w:pos="4819"/>
                <w:tab w:val="right" w:pos="9638"/>
              </w:tabs>
              <w:ind w:left="52"/>
            </w:pPr>
            <w:r>
              <w:t>N. Gaidienė</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6D4DE0" w:rsidRPr="000D5A36" w:rsidRDefault="00AE799E" w:rsidP="001E4349">
            <w:pPr>
              <w:tabs>
                <w:tab w:val="center" w:pos="4819"/>
                <w:tab w:val="right" w:pos="9638"/>
              </w:tabs>
            </w:pPr>
            <w:r>
              <w:t>MK lėšos</w:t>
            </w:r>
          </w:p>
        </w:tc>
      </w:tr>
      <w:tr w:rsidR="0063741A" w:rsidRPr="000D5A36" w:rsidTr="00AF471D">
        <w:trPr>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0"/>
            </w:pPr>
            <w:r w:rsidRPr="000D5A36">
              <w:lastRenderedPageBreak/>
              <w:t>6. Tobulinti mokinių gamtamokslinį ugdymą.</w:t>
            </w:r>
          </w:p>
        </w:tc>
        <w:tc>
          <w:tcPr>
            <w:tcW w:w="3252"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9E34DE">
            <w:pPr>
              <w:pStyle w:val="Sraopastraipa"/>
              <w:tabs>
                <w:tab w:val="center" w:pos="4819"/>
                <w:tab w:val="right" w:pos="9638"/>
              </w:tabs>
              <w:ind w:left="59"/>
              <w:rPr>
                <w:bCs/>
              </w:rPr>
            </w:pPr>
            <w:r w:rsidRPr="000D5A36">
              <w:rPr>
                <w:bCs/>
              </w:rPr>
              <w:t>6.1. Kurti žaliąsias edukacines erdves.</w:t>
            </w:r>
          </w:p>
        </w:tc>
        <w:tc>
          <w:tcPr>
            <w:tcW w:w="3586"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C91393">
            <w:pPr>
              <w:pStyle w:val="Sraopastraipa"/>
              <w:tabs>
                <w:tab w:val="center" w:pos="4819"/>
                <w:tab w:val="right" w:pos="9638"/>
              </w:tabs>
              <w:spacing w:after="120"/>
              <w:ind w:left="57"/>
              <w:contextualSpacing w:val="0"/>
            </w:pPr>
            <w:r w:rsidRPr="000D5A36">
              <w:t xml:space="preserve">6.1.1. </w:t>
            </w:r>
            <w:r w:rsidR="008016A4">
              <w:t>Bus pasodintas į</w:t>
            </w:r>
            <w:r w:rsidRPr="000D5A36">
              <w:t>domių medžių, krūmų parkas prie mokyklos.</w:t>
            </w:r>
          </w:p>
          <w:p w:rsidR="00AF471D" w:rsidRPr="000D5A36" w:rsidRDefault="00AF471D" w:rsidP="00C91393">
            <w:pPr>
              <w:pStyle w:val="Sraopastraipa"/>
              <w:tabs>
                <w:tab w:val="center" w:pos="4819"/>
                <w:tab w:val="right" w:pos="9638"/>
              </w:tabs>
              <w:spacing w:after="120"/>
              <w:ind w:left="57"/>
              <w:contextualSpacing w:val="0"/>
            </w:pPr>
            <w:r w:rsidRPr="000D5A36">
              <w:t>6.1.2. Klasėse bei mokyklos koridoriuose įkurtos „žaliosios palangės“.</w:t>
            </w:r>
          </w:p>
          <w:p w:rsidR="00AF471D" w:rsidRPr="000D5A36" w:rsidRDefault="00AF471D" w:rsidP="009E34DE">
            <w:pPr>
              <w:pStyle w:val="Sraopastraipa"/>
              <w:tabs>
                <w:tab w:val="center" w:pos="4819"/>
                <w:tab w:val="right" w:pos="9638"/>
              </w:tabs>
              <w:ind w:left="59"/>
            </w:pPr>
            <w:r w:rsidRPr="000D5A36">
              <w:t xml:space="preserve">6.1.3. </w:t>
            </w:r>
            <w:r w:rsidR="009E34DE">
              <w:t>A</w:t>
            </w:r>
            <w:r w:rsidRPr="000D5A36">
              <w:t>ugalų, gėlių lysvės</w:t>
            </w:r>
            <w:r w:rsidR="009E34DE">
              <w:t xml:space="preserve"> (Bernardinų sode)</w:t>
            </w:r>
            <w:r w:rsidRPr="000D5A36">
              <w:t>.</w:t>
            </w:r>
          </w:p>
        </w:tc>
        <w:tc>
          <w:tcPr>
            <w:tcW w:w="2123" w:type="dxa"/>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pPr>
            <w:r w:rsidRPr="000D5A36">
              <w:t>2014</w:t>
            </w:r>
            <w:r w:rsidR="00483D4C" w:rsidRPr="000D5A36">
              <w:t>-</w:t>
            </w:r>
            <w:r w:rsidRPr="000D5A36">
              <w:t>201</w:t>
            </w:r>
            <w:r w:rsidR="00231DD0">
              <w:t>8</w:t>
            </w:r>
            <w:r w:rsidRPr="000D5A36">
              <w:t xml:space="preserve"> m. </w:t>
            </w:r>
          </w:p>
          <w:p w:rsidR="00AF471D" w:rsidRPr="000D5A36" w:rsidRDefault="00AF471D" w:rsidP="001E4349">
            <w:pPr>
              <w:tabs>
                <w:tab w:val="center" w:pos="4819"/>
                <w:tab w:val="right" w:pos="9638"/>
              </w:tabs>
              <w:rPr>
                <w:highlight w:val="yellow"/>
              </w:rPr>
            </w:pPr>
          </w:p>
        </w:tc>
        <w:tc>
          <w:tcPr>
            <w:tcW w:w="2215"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52"/>
            </w:pPr>
            <w:r w:rsidRPr="000D5A36">
              <w:t xml:space="preserve">G. </w:t>
            </w:r>
            <w:proofErr w:type="spellStart"/>
            <w:r w:rsidRPr="000D5A36">
              <w:t>Šoblickienė</w:t>
            </w:r>
            <w:proofErr w:type="spellEnd"/>
            <w:r w:rsidRPr="000D5A36">
              <w:t>,</w:t>
            </w:r>
          </w:p>
          <w:p w:rsidR="00AF471D" w:rsidRPr="000D5A36" w:rsidRDefault="00AF471D" w:rsidP="001E4349">
            <w:pPr>
              <w:pStyle w:val="Sraopastraipa"/>
              <w:tabs>
                <w:tab w:val="center" w:pos="4819"/>
                <w:tab w:val="right" w:pos="9638"/>
              </w:tabs>
              <w:ind w:left="52"/>
            </w:pPr>
            <w:r w:rsidRPr="000D5A36">
              <w:t xml:space="preserve">A. G. </w:t>
            </w:r>
            <w:proofErr w:type="spellStart"/>
            <w:r w:rsidRPr="000D5A36">
              <w:t>Valicka</w:t>
            </w:r>
            <w:proofErr w:type="spellEnd"/>
            <w:r w:rsidRPr="000D5A36">
              <w:t>,</w:t>
            </w:r>
          </w:p>
          <w:p w:rsidR="00AF471D" w:rsidRPr="000D5A36" w:rsidRDefault="00AF471D" w:rsidP="001E4349">
            <w:pPr>
              <w:pStyle w:val="Sraopastraipa"/>
              <w:tabs>
                <w:tab w:val="center" w:pos="4819"/>
                <w:tab w:val="right" w:pos="9638"/>
              </w:tabs>
              <w:ind w:left="52"/>
            </w:pPr>
            <w:r w:rsidRPr="000D5A36">
              <w:t xml:space="preserve">N. Gaidienė, </w:t>
            </w:r>
          </w:p>
          <w:p w:rsidR="00AF471D" w:rsidRPr="000D5A36" w:rsidRDefault="00AF471D" w:rsidP="001E4349">
            <w:pPr>
              <w:pStyle w:val="Sraopastraipa"/>
              <w:tabs>
                <w:tab w:val="center" w:pos="4819"/>
                <w:tab w:val="right" w:pos="9638"/>
              </w:tabs>
              <w:ind w:left="52"/>
            </w:pPr>
            <w:r w:rsidRPr="000D5A36">
              <w:t>V. Gudynienė,</w:t>
            </w:r>
          </w:p>
          <w:p w:rsidR="00AF471D" w:rsidRPr="000D5A36" w:rsidRDefault="00AF471D" w:rsidP="001E4349">
            <w:pPr>
              <w:pStyle w:val="Sraopastraipa"/>
              <w:tabs>
                <w:tab w:val="center" w:pos="4819"/>
                <w:tab w:val="right" w:pos="9638"/>
              </w:tabs>
              <w:ind w:left="52"/>
            </w:pPr>
            <w:r w:rsidRPr="000D5A36">
              <w:t>progimnazijos bendruomenė</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2% lėšos, nuomos lėšos</w:t>
            </w:r>
          </w:p>
        </w:tc>
      </w:tr>
      <w:tr w:rsidR="0063741A" w:rsidRPr="000D5A36" w:rsidTr="00AF47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pPr>
              <w:rPr>
                <w:rFonts w:eastAsia="Calibri"/>
                <w:lang w:eastAsia="en-US"/>
              </w:rPr>
            </w:pPr>
          </w:p>
        </w:tc>
        <w:tc>
          <w:tcPr>
            <w:tcW w:w="3252"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EC77ED">
            <w:pPr>
              <w:pStyle w:val="Sraopastraipa"/>
              <w:tabs>
                <w:tab w:val="center" w:pos="4819"/>
                <w:tab w:val="right" w:pos="9638"/>
              </w:tabs>
              <w:ind w:left="59"/>
              <w:rPr>
                <w:bCs/>
              </w:rPr>
            </w:pPr>
            <w:r w:rsidRPr="000D5A36">
              <w:rPr>
                <w:bCs/>
              </w:rPr>
              <w:t>6.2. Vykdyti ilgalaikį projektą „Žemės gelm</w:t>
            </w:r>
            <w:r w:rsidR="00EC77ED">
              <w:rPr>
                <w:bCs/>
              </w:rPr>
              <w:t>ių klodai</w:t>
            </w:r>
            <w:r w:rsidRPr="000D5A36">
              <w:rPr>
                <w:bCs/>
              </w:rPr>
              <w:t>“.</w:t>
            </w:r>
          </w:p>
        </w:tc>
        <w:tc>
          <w:tcPr>
            <w:tcW w:w="3586"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59"/>
            </w:pPr>
            <w:r w:rsidRPr="000D5A36">
              <w:t>6.2.1. Mokykloje įkurtas akmenų muziejus.</w:t>
            </w:r>
          </w:p>
        </w:tc>
        <w:tc>
          <w:tcPr>
            <w:tcW w:w="2123" w:type="dxa"/>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pPr>
            <w:r w:rsidRPr="000D5A36">
              <w:t>2014</w:t>
            </w:r>
            <w:r w:rsidR="00483D4C" w:rsidRPr="000D5A36">
              <w:t>-</w:t>
            </w:r>
            <w:r w:rsidRPr="000D5A36">
              <w:t>201</w:t>
            </w:r>
            <w:r w:rsidR="00231DD0">
              <w:t>8</w:t>
            </w:r>
            <w:r w:rsidRPr="000D5A36">
              <w:t xml:space="preserve"> m. </w:t>
            </w:r>
          </w:p>
          <w:p w:rsidR="00AF471D" w:rsidRPr="000D5A36" w:rsidRDefault="00AF471D" w:rsidP="001E4349">
            <w:pPr>
              <w:tabs>
                <w:tab w:val="center" w:pos="4819"/>
                <w:tab w:val="right" w:pos="9638"/>
              </w:tabs>
            </w:pPr>
          </w:p>
          <w:p w:rsidR="00AF471D" w:rsidRPr="000D5A36" w:rsidRDefault="00AF471D" w:rsidP="001E4349">
            <w:pPr>
              <w:tabs>
                <w:tab w:val="center" w:pos="4819"/>
                <w:tab w:val="right" w:pos="9638"/>
              </w:tabs>
              <w:rPr>
                <w:highlight w:val="yellow"/>
              </w:rPr>
            </w:pPr>
          </w:p>
        </w:tc>
        <w:tc>
          <w:tcPr>
            <w:tcW w:w="2215"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52"/>
            </w:pPr>
            <w:r w:rsidRPr="000D5A36">
              <w:t xml:space="preserve">A. G. </w:t>
            </w:r>
            <w:proofErr w:type="spellStart"/>
            <w:r w:rsidRPr="000D5A36">
              <w:t>Valicka</w:t>
            </w:r>
            <w:proofErr w:type="spellEnd"/>
            <w:r w:rsidRPr="000D5A36">
              <w:t>,</w:t>
            </w:r>
          </w:p>
          <w:p w:rsidR="00AF471D" w:rsidRPr="000D5A36" w:rsidRDefault="00AF471D" w:rsidP="001E4349">
            <w:pPr>
              <w:pStyle w:val="Sraopastraipa"/>
              <w:tabs>
                <w:tab w:val="center" w:pos="4819"/>
                <w:tab w:val="right" w:pos="9638"/>
              </w:tabs>
              <w:ind w:left="52"/>
            </w:pPr>
            <w:r w:rsidRPr="000D5A36">
              <w:t xml:space="preserve">I. </w:t>
            </w:r>
            <w:proofErr w:type="spellStart"/>
            <w:r w:rsidRPr="000D5A36">
              <w:t>Stalnionienė</w:t>
            </w:r>
            <w:proofErr w:type="spellEnd"/>
            <w:r w:rsidRPr="000D5A36">
              <w:t xml:space="preserve">, </w:t>
            </w:r>
          </w:p>
          <w:p w:rsidR="00AF471D" w:rsidRPr="000D5A36" w:rsidRDefault="00AF471D" w:rsidP="001E4349">
            <w:pPr>
              <w:pStyle w:val="Sraopastraipa"/>
              <w:tabs>
                <w:tab w:val="center" w:pos="4819"/>
                <w:tab w:val="right" w:pos="9638"/>
              </w:tabs>
              <w:ind w:left="52"/>
            </w:pPr>
            <w:r w:rsidRPr="000D5A36">
              <w:t>B. Poškienė</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Projekto lėšos, kt. lėšos</w:t>
            </w:r>
          </w:p>
        </w:tc>
      </w:tr>
      <w:tr w:rsidR="0063741A" w:rsidRPr="000D5A36" w:rsidTr="00AF47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7E95" w:rsidRPr="000D5A36" w:rsidRDefault="00FF7E95" w:rsidP="001E4349">
            <w:pPr>
              <w:rPr>
                <w:rFonts w:eastAsia="Calibri"/>
                <w:lang w:eastAsia="en-US"/>
              </w:rPr>
            </w:pPr>
          </w:p>
        </w:tc>
        <w:tc>
          <w:tcPr>
            <w:tcW w:w="3252" w:type="dxa"/>
            <w:tcBorders>
              <w:top w:val="single" w:sz="4" w:space="0" w:color="000000"/>
              <w:left w:val="single" w:sz="4" w:space="0" w:color="000000"/>
              <w:bottom w:val="single" w:sz="4" w:space="0" w:color="000000"/>
              <w:right w:val="single" w:sz="4" w:space="0" w:color="000000"/>
            </w:tcBorders>
            <w:hideMark/>
          </w:tcPr>
          <w:p w:rsidR="00FF7E95" w:rsidRPr="000D5A36" w:rsidRDefault="00FF7E95" w:rsidP="007E0476">
            <w:pPr>
              <w:pStyle w:val="Sraopastraipa"/>
              <w:tabs>
                <w:tab w:val="center" w:pos="4819"/>
                <w:tab w:val="right" w:pos="9638"/>
              </w:tabs>
              <w:ind w:left="59"/>
              <w:rPr>
                <w:bCs/>
              </w:rPr>
            </w:pPr>
            <w:r w:rsidRPr="000D5A36">
              <w:rPr>
                <w:bCs/>
              </w:rPr>
              <w:t xml:space="preserve">6.3. Vykdyti </w:t>
            </w:r>
            <w:r w:rsidR="007E0476">
              <w:rPr>
                <w:bCs/>
              </w:rPr>
              <w:t>mokykloje</w:t>
            </w:r>
            <w:r w:rsidRPr="000D5A36">
              <w:rPr>
                <w:bCs/>
              </w:rPr>
              <w:t xml:space="preserve"> „Žaliosios savaitės“ projektą.</w:t>
            </w:r>
          </w:p>
        </w:tc>
        <w:tc>
          <w:tcPr>
            <w:tcW w:w="3586" w:type="dxa"/>
            <w:tcBorders>
              <w:top w:val="single" w:sz="4" w:space="0" w:color="000000"/>
              <w:left w:val="single" w:sz="4" w:space="0" w:color="000000"/>
              <w:bottom w:val="single" w:sz="4" w:space="0" w:color="000000"/>
              <w:right w:val="single" w:sz="4" w:space="0" w:color="000000"/>
            </w:tcBorders>
            <w:hideMark/>
          </w:tcPr>
          <w:p w:rsidR="00542BC4" w:rsidRDefault="00FF7E95" w:rsidP="00542BC4">
            <w:pPr>
              <w:pStyle w:val="Sraopastraipa"/>
              <w:tabs>
                <w:tab w:val="center" w:pos="4819"/>
                <w:tab w:val="right" w:pos="9638"/>
              </w:tabs>
              <w:ind w:left="59"/>
            </w:pPr>
            <w:r w:rsidRPr="000D5A36">
              <w:t xml:space="preserve">6.3.1. </w:t>
            </w:r>
            <w:r w:rsidR="00542BC4">
              <w:t>M</w:t>
            </w:r>
            <w:r w:rsidRPr="000D5A36">
              <w:t xml:space="preserve">okiniams paskutinę mokslo metų savaitę </w:t>
            </w:r>
            <w:r w:rsidR="00542BC4">
              <w:t xml:space="preserve">bus </w:t>
            </w:r>
            <w:r w:rsidRPr="000D5A36">
              <w:t xml:space="preserve">vedamos pamokos ne mokykloje </w:t>
            </w:r>
          </w:p>
          <w:p w:rsidR="00FF7E95" w:rsidRPr="000D5A36" w:rsidRDefault="00FF7E95" w:rsidP="00542BC4">
            <w:pPr>
              <w:pStyle w:val="Sraopastraipa"/>
              <w:tabs>
                <w:tab w:val="center" w:pos="4819"/>
                <w:tab w:val="right" w:pos="9638"/>
              </w:tabs>
              <w:ind w:left="59"/>
            </w:pPr>
            <w:r w:rsidRPr="000D5A36">
              <w:t>(sodyboje, gamtoje, poilsiavietėje).</w:t>
            </w:r>
          </w:p>
        </w:tc>
        <w:tc>
          <w:tcPr>
            <w:tcW w:w="2123" w:type="dxa"/>
            <w:tcBorders>
              <w:top w:val="single" w:sz="4" w:space="0" w:color="000000"/>
              <w:left w:val="single" w:sz="4" w:space="0" w:color="000000"/>
              <w:bottom w:val="single" w:sz="4" w:space="0" w:color="000000"/>
              <w:right w:val="single" w:sz="4" w:space="0" w:color="000000"/>
            </w:tcBorders>
          </w:tcPr>
          <w:p w:rsidR="00FF7E95" w:rsidRPr="000D5A36" w:rsidRDefault="00FF7E95" w:rsidP="001E4349">
            <w:pPr>
              <w:tabs>
                <w:tab w:val="center" w:pos="4819"/>
                <w:tab w:val="right" w:pos="9638"/>
              </w:tabs>
            </w:pPr>
            <w:r w:rsidRPr="000D5A36">
              <w:t>2014</w:t>
            </w:r>
            <w:r w:rsidR="00483D4C" w:rsidRPr="000D5A36">
              <w:t>-</w:t>
            </w:r>
            <w:r w:rsidRPr="000D5A36">
              <w:t>201</w:t>
            </w:r>
            <w:r w:rsidR="00231DD0">
              <w:t>8</w:t>
            </w:r>
            <w:r w:rsidRPr="000D5A36">
              <w:t xml:space="preserve"> m. </w:t>
            </w:r>
          </w:p>
          <w:p w:rsidR="00FF7E95" w:rsidRPr="000D5A36" w:rsidRDefault="00FF7E95" w:rsidP="001E4349">
            <w:pPr>
              <w:tabs>
                <w:tab w:val="center" w:pos="4819"/>
                <w:tab w:val="right" w:pos="9638"/>
              </w:tabs>
            </w:pPr>
          </w:p>
          <w:p w:rsidR="00FF7E95" w:rsidRPr="000D5A36" w:rsidRDefault="00FF7E95" w:rsidP="001E4349">
            <w:pPr>
              <w:tabs>
                <w:tab w:val="center" w:pos="4819"/>
                <w:tab w:val="right" w:pos="9638"/>
              </w:tabs>
            </w:pPr>
          </w:p>
          <w:p w:rsidR="00FF7E95" w:rsidRPr="000D5A36" w:rsidRDefault="00FF7E95" w:rsidP="001E4349">
            <w:pPr>
              <w:tabs>
                <w:tab w:val="center" w:pos="4819"/>
                <w:tab w:val="right" w:pos="9638"/>
              </w:tabs>
              <w:rPr>
                <w:highlight w:val="yellow"/>
              </w:rPr>
            </w:pPr>
          </w:p>
        </w:tc>
        <w:tc>
          <w:tcPr>
            <w:tcW w:w="2215" w:type="dxa"/>
            <w:tcBorders>
              <w:top w:val="single" w:sz="4" w:space="0" w:color="000000"/>
              <w:left w:val="single" w:sz="4" w:space="0" w:color="000000"/>
              <w:bottom w:val="single" w:sz="4" w:space="0" w:color="000000"/>
              <w:right w:val="single" w:sz="4" w:space="0" w:color="000000"/>
            </w:tcBorders>
            <w:hideMark/>
          </w:tcPr>
          <w:p w:rsidR="00FF7E95" w:rsidRPr="000D5A36" w:rsidRDefault="00FF7E95" w:rsidP="001E4349">
            <w:pPr>
              <w:pStyle w:val="Sraopastraipa"/>
              <w:tabs>
                <w:tab w:val="center" w:pos="4819"/>
                <w:tab w:val="right" w:pos="9638"/>
              </w:tabs>
              <w:ind w:left="52"/>
            </w:pPr>
            <w:r w:rsidRPr="000D5A36">
              <w:t xml:space="preserve">N. Gaidienė, </w:t>
            </w:r>
          </w:p>
          <w:p w:rsidR="00FF7E95" w:rsidRPr="000D5A36" w:rsidRDefault="00542BC4" w:rsidP="00542BC4">
            <w:pPr>
              <w:pStyle w:val="Sraopastraipa"/>
              <w:tabs>
                <w:tab w:val="center" w:pos="4819"/>
                <w:tab w:val="right" w:pos="9638"/>
              </w:tabs>
              <w:ind w:left="52"/>
            </w:pPr>
            <w:r>
              <w:t xml:space="preserve">A. G. </w:t>
            </w:r>
            <w:proofErr w:type="spellStart"/>
            <w:r>
              <w:t>Valicka</w:t>
            </w:r>
            <w:proofErr w:type="spellEnd"/>
          </w:p>
        </w:tc>
        <w:tc>
          <w:tcPr>
            <w:tcW w:w="2151" w:type="dxa"/>
            <w:gridSpan w:val="2"/>
            <w:tcBorders>
              <w:top w:val="single" w:sz="4" w:space="0" w:color="000000"/>
              <w:left w:val="single" w:sz="4" w:space="0" w:color="000000"/>
              <w:bottom w:val="single" w:sz="4" w:space="0" w:color="000000"/>
              <w:right w:val="single" w:sz="4" w:space="0" w:color="000000"/>
            </w:tcBorders>
            <w:hideMark/>
          </w:tcPr>
          <w:p w:rsidR="00FF7E95" w:rsidRPr="000D5A36" w:rsidRDefault="00FF7E95" w:rsidP="001E4349">
            <w:pPr>
              <w:tabs>
                <w:tab w:val="center" w:pos="4819"/>
                <w:tab w:val="right" w:pos="9638"/>
              </w:tabs>
            </w:pPr>
            <w:r w:rsidRPr="000D5A36">
              <w:t>MK lėšos, kt. lėšos</w:t>
            </w:r>
          </w:p>
        </w:tc>
      </w:tr>
      <w:tr w:rsidR="0063741A" w:rsidRPr="000D5A36" w:rsidTr="0077731F">
        <w:trPr>
          <w:jc w:val="center"/>
        </w:trPr>
        <w:tc>
          <w:tcPr>
            <w:tcW w:w="1949" w:type="dxa"/>
            <w:tcBorders>
              <w:top w:val="single" w:sz="4" w:space="0" w:color="000000"/>
              <w:left w:val="single" w:sz="4" w:space="0" w:color="000000"/>
              <w:bottom w:val="single" w:sz="4" w:space="0" w:color="000000"/>
              <w:right w:val="single" w:sz="4" w:space="0" w:color="000000"/>
            </w:tcBorders>
            <w:hideMark/>
          </w:tcPr>
          <w:p w:rsidR="006D4DE0" w:rsidRPr="000D5A36" w:rsidRDefault="00AE799E" w:rsidP="0077731F">
            <w:pPr>
              <w:pStyle w:val="Sraopastraipa"/>
              <w:tabs>
                <w:tab w:val="center" w:pos="4819"/>
                <w:tab w:val="right" w:pos="9638"/>
              </w:tabs>
              <w:ind w:left="0"/>
            </w:pPr>
            <w:r>
              <w:t>7</w:t>
            </w:r>
            <w:r w:rsidR="006D4DE0" w:rsidRPr="000D5A36">
              <w:t>. Plėtoti mokytojų profesines kompetencijas.</w:t>
            </w:r>
          </w:p>
        </w:tc>
        <w:tc>
          <w:tcPr>
            <w:tcW w:w="3252" w:type="dxa"/>
            <w:tcBorders>
              <w:top w:val="single" w:sz="4" w:space="0" w:color="000000"/>
              <w:left w:val="single" w:sz="4" w:space="0" w:color="000000"/>
              <w:bottom w:val="single" w:sz="4" w:space="0" w:color="000000"/>
              <w:right w:val="single" w:sz="4" w:space="0" w:color="000000"/>
            </w:tcBorders>
            <w:hideMark/>
          </w:tcPr>
          <w:p w:rsidR="006D4DE0" w:rsidRPr="000D5A36" w:rsidRDefault="00AE799E" w:rsidP="0077731F">
            <w:pPr>
              <w:pStyle w:val="Sraopastraipa"/>
              <w:tabs>
                <w:tab w:val="center" w:pos="4819"/>
                <w:tab w:val="right" w:pos="9638"/>
              </w:tabs>
              <w:ind w:left="0"/>
            </w:pPr>
            <w:r>
              <w:t>7</w:t>
            </w:r>
            <w:r w:rsidR="006D4DE0" w:rsidRPr="000D5A36">
              <w:t>.1. Parengti mokytojų ir vadovų kvalifikacijos tobulinimo programą.</w:t>
            </w:r>
          </w:p>
        </w:tc>
        <w:tc>
          <w:tcPr>
            <w:tcW w:w="3586" w:type="dxa"/>
            <w:tcBorders>
              <w:top w:val="single" w:sz="4" w:space="0" w:color="000000"/>
              <w:left w:val="single" w:sz="4" w:space="0" w:color="000000"/>
              <w:bottom w:val="single" w:sz="4" w:space="0" w:color="000000"/>
              <w:right w:val="single" w:sz="4" w:space="0" w:color="000000"/>
            </w:tcBorders>
            <w:hideMark/>
          </w:tcPr>
          <w:p w:rsidR="006D4DE0" w:rsidRPr="000D5A36" w:rsidRDefault="00AE799E" w:rsidP="0077731F">
            <w:pPr>
              <w:pStyle w:val="Sraopastraipa"/>
              <w:tabs>
                <w:tab w:val="center" w:pos="4819"/>
                <w:tab w:val="right" w:pos="9638"/>
              </w:tabs>
              <w:ind w:left="0"/>
            </w:pPr>
            <w:r>
              <w:t>7</w:t>
            </w:r>
            <w:r w:rsidR="006D4DE0" w:rsidRPr="000D5A36">
              <w:t>.1.1 Parengta kvalifikacijos tobulinimo programa leis organizuoti seminarus bei mokymus</w:t>
            </w:r>
            <w:r w:rsidR="006D4DE0">
              <w:t xml:space="preserve">, atsižvelgiant į mokyklos veiklos tobulinimo ir </w:t>
            </w:r>
            <w:r w:rsidR="006D4DE0" w:rsidRPr="000D5A36">
              <w:t xml:space="preserve"> mokytojų poreikius.</w:t>
            </w:r>
          </w:p>
        </w:tc>
        <w:tc>
          <w:tcPr>
            <w:tcW w:w="2123" w:type="dxa"/>
            <w:tcBorders>
              <w:top w:val="single" w:sz="4" w:space="0" w:color="000000"/>
              <w:left w:val="single" w:sz="4" w:space="0" w:color="000000"/>
              <w:bottom w:val="single" w:sz="4" w:space="0" w:color="000000"/>
              <w:right w:val="single" w:sz="4" w:space="0" w:color="000000"/>
            </w:tcBorders>
            <w:hideMark/>
          </w:tcPr>
          <w:p w:rsidR="006D4DE0" w:rsidRPr="000D5A36" w:rsidRDefault="006D4DE0" w:rsidP="0077731F">
            <w:pPr>
              <w:tabs>
                <w:tab w:val="center" w:pos="4819"/>
                <w:tab w:val="right" w:pos="9638"/>
              </w:tabs>
            </w:pPr>
            <w:r w:rsidRPr="000D5A36">
              <w:t>2014-201</w:t>
            </w:r>
            <w:r>
              <w:t>8</w:t>
            </w:r>
            <w:r w:rsidRPr="000D5A36">
              <w:t xml:space="preserve"> m. m.</w:t>
            </w:r>
          </w:p>
        </w:tc>
        <w:tc>
          <w:tcPr>
            <w:tcW w:w="2215" w:type="dxa"/>
            <w:tcBorders>
              <w:top w:val="single" w:sz="4" w:space="0" w:color="000000"/>
              <w:left w:val="single" w:sz="4" w:space="0" w:color="000000"/>
              <w:bottom w:val="single" w:sz="4" w:space="0" w:color="000000"/>
              <w:right w:val="single" w:sz="4" w:space="0" w:color="000000"/>
            </w:tcBorders>
            <w:hideMark/>
          </w:tcPr>
          <w:p w:rsidR="006D4DE0" w:rsidRPr="000D5A36" w:rsidRDefault="006D4DE0" w:rsidP="0077731F">
            <w:pPr>
              <w:tabs>
                <w:tab w:val="center" w:pos="4819"/>
                <w:tab w:val="right" w:pos="9638"/>
              </w:tabs>
            </w:pPr>
            <w:r w:rsidRPr="000D5A36">
              <w:t xml:space="preserve">G. </w:t>
            </w:r>
            <w:proofErr w:type="spellStart"/>
            <w:r w:rsidRPr="000D5A36">
              <w:t>Šoblickienė</w:t>
            </w:r>
            <w:proofErr w:type="spellEnd"/>
            <w:r w:rsidRPr="000D5A36">
              <w:t>,</w:t>
            </w:r>
          </w:p>
          <w:p w:rsidR="006D4DE0" w:rsidRPr="000D5A36" w:rsidRDefault="006D4DE0" w:rsidP="0077731F">
            <w:pPr>
              <w:tabs>
                <w:tab w:val="center" w:pos="4819"/>
                <w:tab w:val="right" w:pos="9638"/>
              </w:tabs>
            </w:pPr>
            <w:r w:rsidRPr="000D5A36">
              <w:t xml:space="preserve">D. </w:t>
            </w:r>
            <w:proofErr w:type="spellStart"/>
            <w:r w:rsidRPr="000D5A36">
              <w:t>Tomkutė</w:t>
            </w:r>
            <w:proofErr w:type="spellEnd"/>
          </w:p>
        </w:tc>
        <w:tc>
          <w:tcPr>
            <w:tcW w:w="2151" w:type="dxa"/>
            <w:gridSpan w:val="2"/>
            <w:tcBorders>
              <w:top w:val="single" w:sz="4" w:space="0" w:color="000000"/>
              <w:left w:val="single" w:sz="4" w:space="0" w:color="000000"/>
              <w:bottom w:val="single" w:sz="4" w:space="0" w:color="000000"/>
              <w:right w:val="single" w:sz="4" w:space="0" w:color="000000"/>
            </w:tcBorders>
            <w:vAlign w:val="center"/>
            <w:hideMark/>
          </w:tcPr>
          <w:p w:rsidR="006D4DE0" w:rsidRPr="000D5A36" w:rsidRDefault="006D4DE0" w:rsidP="0077731F">
            <w:pPr>
              <w:tabs>
                <w:tab w:val="center" w:pos="4819"/>
                <w:tab w:val="right" w:pos="9638"/>
              </w:tabs>
              <w:jc w:val="center"/>
            </w:pPr>
            <w:r>
              <w:t>-</w:t>
            </w:r>
          </w:p>
        </w:tc>
      </w:tr>
      <w:tr w:rsidR="0063741A" w:rsidRPr="000D5A36" w:rsidTr="0063741A">
        <w:trPr>
          <w:trHeight w:val="1186"/>
          <w:jc w:val="center"/>
        </w:trPr>
        <w:tc>
          <w:tcPr>
            <w:tcW w:w="1949" w:type="dxa"/>
            <w:tcBorders>
              <w:top w:val="single" w:sz="4" w:space="0" w:color="000000"/>
              <w:left w:val="single" w:sz="4" w:space="0" w:color="000000"/>
              <w:bottom w:val="single" w:sz="4" w:space="0" w:color="000000"/>
              <w:right w:val="single" w:sz="4" w:space="0" w:color="000000"/>
            </w:tcBorders>
            <w:hideMark/>
          </w:tcPr>
          <w:p w:rsidR="003538B0" w:rsidRPr="000D5A36" w:rsidRDefault="00AE799E" w:rsidP="00662C51">
            <w:pPr>
              <w:tabs>
                <w:tab w:val="center" w:pos="4819"/>
                <w:tab w:val="right" w:pos="9638"/>
              </w:tabs>
            </w:pPr>
            <w:r>
              <w:lastRenderedPageBreak/>
              <w:t>8</w:t>
            </w:r>
            <w:r w:rsidR="003538B0" w:rsidRPr="000D5A36">
              <w:t>. Ugdyti mokinių sveikos gyvensenos įgūdžius.</w:t>
            </w:r>
          </w:p>
        </w:tc>
        <w:tc>
          <w:tcPr>
            <w:tcW w:w="3252" w:type="dxa"/>
            <w:tcBorders>
              <w:top w:val="single" w:sz="4" w:space="0" w:color="000000"/>
              <w:left w:val="single" w:sz="4" w:space="0" w:color="000000"/>
              <w:right w:val="single" w:sz="4" w:space="0" w:color="000000"/>
            </w:tcBorders>
            <w:hideMark/>
          </w:tcPr>
          <w:p w:rsidR="003538B0" w:rsidRPr="000D5A36" w:rsidRDefault="00AE799E" w:rsidP="00662C51">
            <w:pPr>
              <w:pStyle w:val="Betarp"/>
              <w:tabs>
                <w:tab w:val="center" w:pos="4819"/>
                <w:tab w:val="right" w:pos="9638"/>
              </w:tabs>
            </w:pPr>
            <w:r>
              <w:t>8</w:t>
            </w:r>
            <w:r w:rsidR="003538B0" w:rsidRPr="000D5A36">
              <w:t>.1. Dalyvauti sveikos gyvensenos projektuose ir programose.</w:t>
            </w:r>
          </w:p>
        </w:tc>
        <w:tc>
          <w:tcPr>
            <w:tcW w:w="3586" w:type="dxa"/>
            <w:tcBorders>
              <w:top w:val="single" w:sz="4" w:space="0" w:color="000000"/>
              <w:left w:val="single" w:sz="4" w:space="0" w:color="000000"/>
              <w:right w:val="single" w:sz="4" w:space="0" w:color="000000"/>
            </w:tcBorders>
            <w:hideMark/>
          </w:tcPr>
          <w:p w:rsidR="003538B0" w:rsidRPr="000D5A36" w:rsidRDefault="00AE799E" w:rsidP="00662C51">
            <w:pPr>
              <w:pStyle w:val="Betarp"/>
              <w:tabs>
                <w:tab w:val="center" w:pos="4819"/>
                <w:tab w:val="right" w:pos="9638"/>
              </w:tabs>
            </w:pPr>
            <w:r>
              <w:t>8</w:t>
            </w:r>
            <w:r w:rsidR="003538B0" w:rsidRPr="000D5A36">
              <w:t>.1.1. Įgyvendintos sveikatingumo programos padės suformuoti mokinių sveikos gyvensenos įgūdžius.</w:t>
            </w:r>
          </w:p>
        </w:tc>
        <w:tc>
          <w:tcPr>
            <w:tcW w:w="2123" w:type="dxa"/>
            <w:tcBorders>
              <w:top w:val="single" w:sz="4" w:space="0" w:color="000000"/>
              <w:left w:val="single" w:sz="4" w:space="0" w:color="000000"/>
              <w:right w:val="single" w:sz="4" w:space="0" w:color="000000"/>
            </w:tcBorders>
          </w:tcPr>
          <w:p w:rsidR="003538B0" w:rsidRPr="000D5A36" w:rsidRDefault="003538B0" w:rsidP="001E4349">
            <w:pPr>
              <w:pStyle w:val="Betarp"/>
              <w:tabs>
                <w:tab w:val="center" w:pos="4819"/>
                <w:tab w:val="right" w:pos="9638"/>
              </w:tabs>
            </w:pPr>
            <w:r w:rsidRPr="000D5A36">
              <w:t>2014</w:t>
            </w:r>
            <w:r w:rsidR="00483D4C" w:rsidRPr="000D5A36">
              <w:t>-</w:t>
            </w:r>
            <w:r w:rsidRPr="000D5A36">
              <w:t>2018 m.</w:t>
            </w:r>
          </w:p>
          <w:p w:rsidR="003538B0" w:rsidRPr="000D5A36" w:rsidRDefault="003538B0" w:rsidP="003538B0">
            <w:pPr>
              <w:pStyle w:val="Betarp"/>
              <w:tabs>
                <w:tab w:val="center" w:pos="4819"/>
                <w:tab w:val="right" w:pos="9638"/>
              </w:tabs>
            </w:pPr>
          </w:p>
        </w:tc>
        <w:tc>
          <w:tcPr>
            <w:tcW w:w="2215" w:type="dxa"/>
            <w:tcBorders>
              <w:top w:val="single" w:sz="4" w:space="0" w:color="000000"/>
              <w:left w:val="single" w:sz="4" w:space="0" w:color="000000"/>
              <w:right w:val="single" w:sz="4" w:space="0" w:color="000000"/>
            </w:tcBorders>
          </w:tcPr>
          <w:p w:rsidR="003538B0" w:rsidRPr="000D5A36" w:rsidRDefault="003538B0" w:rsidP="00662C51">
            <w:pPr>
              <w:tabs>
                <w:tab w:val="center" w:pos="4819"/>
                <w:tab w:val="right" w:pos="9638"/>
              </w:tabs>
            </w:pPr>
            <w:r w:rsidRPr="000D5A36">
              <w:t>Visuomenės sveikatos priežiūros specialistė, mokytojai</w:t>
            </w:r>
          </w:p>
        </w:tc>
        <w:tc>
          <w:tcPr>
            <w:tcW w:w="2151" w:type="dxa"/>
            <w:gridSpan w:val="2"/>
            <w:tcBorders>
              <w:top w:val="single" w:sz="4" w:space="0" w:color="000000"/>
              <w:left w:val="single" w:sz="4" w:space="0" w:color="000000"/>
              <w:right w:val="single" w:sz="4" w:space="0" w:color="000000"/>
            </w:tcBorders>
          </w:tcPr>
          <w:p w:rsidR="003538B0" w:rsidRPr="000D5A36" w:rsidRDefault="003538B0" w:rsidP="00662C51">
            <w:pPr>
              <w:tabs>
                <w:tab w:val="center" w:pos="4819"/>
                <w:tab w:val="right" w:pos="9638"/>
              </w:tabs>
            </w:pPr>
            <w:r w:rsidRPr="000D5A36">
              <w:t>Projektų ir programų lėšos</w:t>
            </w:r>
          </w:p>
        </w:tc>
      </w:tr>
      <w:tr w:rsidR="0063741A" w:rsidRPr="000D5A36" w:rsidTr="0063741A">
        <w:trPr>
          <w:trHeight w:val="1118"/>
          <w:jc w:val="center"/>
        </w:trPr>
        <w:tc>
          <w:tcPr>
            <w:tcW w:w="1949" w:type="dxa"/>
            <w:vMerge w:val="restart"/>
            <w:tcBorders>
              <w:top w:val="single" w:sz="4" w:space="0" w:color="000000"/>
              <w:left w:val="single" w:sz="4" w:space="0" w:color="000000"/>
              <w:right w:val="single" w:sz="4" w:space="0" w:color="000000"/>
            </w:tcBorders>
            <w:hideMark/>
          </w:tcPr>
          <w:p w:rsidR="003538B0" w:rsidRPr="000D5A36" w:rsidRDefault="00AE799E" w:rsidP="00662C51">
            <w:pPr>
              <w:pStyle w:val="Betarp"/>
              <w:tabs>
                <w:tab w:val="center" w:pos="4819"/>
                <w:tab w:val="right" w:pos="9638"/>
              </w:tabs>
            </w:pPr>
            <w:r>
              <w:t>9</w:t>
            </w:r>
            <w:r w:rsidR="003538B0" w:rsidRPr="000D5A36">
              <w:t>. Tobulinti neformalaus ugdymo organizavimo sistemą.</w:t>
            </w:r>
          </w:p>
        </w:tc>
        <w:tc>
          <w:tcPr>
            <w:tcW w:w="3252" w:type="dxa"/>
            <w:tcBorders>
              <w:top w:val="single" w:sz="4" w:space="0" w:color="000000"/>
              <w:left w:val="single" w:sz="4" w:space="0" w:color="000000"/>
              <w:bottom w:val="single" w:sz="4" w:space="0" w:color="auto"/>
              <w:right w:val="single" w:sz="4" w:space="0" w:color="000000"/>
            </w:tcBorders>
            <w:hideMark/>
          </w:tcPr>
          <w:p w:rsidR="003538B0" w:rsidRPr="000D5A36" w:rsidRDefault="00AE799E" w:rsidP="00DC64A0">
            <w:pPr>
              <w:pStyle w:val="Betarp"/>
              <w:tabs>
                <w:tab w:val="center" w:pos="4819"/>
                <w:tab w:val="right" w:pos="9638"/>
              </w:tabs>
            </w:pPr>
            <w:r>
              <w:t>9</w:t>
            </w:r>
            <w:r w:rsidR="003538B0" w:rsidRPr="000D5A36">
              <w:t xml:space="preserve">.1. </w:t>
            </w:r>
            <w:r w:rsidR="00DC64A0">
              <w:t>Kiekvienais mokslo metais a</w:t>
            </w:r>
            <w:r w:rsidR="003538B0" w:rsidRPr="000D5A36">
              <w:t>tlikti neformalaus ugdymo sistemos analizę.</w:t>
            </w:r>
          </w:p>
        </w:tc>
        <w:tc>
          <w:tcPr>
            <w:tcW w:w="3586" w:type="dxa"/>
            <w:tcBorders>
              <w:top w:val="single" w:sz="4" w:space="0" w:color="000000"/>
              <w:left w:val="single" w:sz="4" w:space="0" w:color="000000"/>
              <w:bottom w:val="single" w:sz="4" w:space="0" w:color="auto"/>
              <w:right w:val="single" w:sz="4" w:space="0" w:color="000000"/>
            </w:tcBorders>
            <w:hideMark/>
          </w:tcPr>
          <w:p w:rsidR="003538B0" w:rsidRPr="000D5A36" w:rsidRDefault="00AE799E" w:rsidP="003D794E">
            <w:pPr>
              <w:pStyle w:val="Betarp"/>
              <w:tabs>
                <w:tab w:val="center" w:pos="4819"/>
                <w:tab w:val="right" w:pos="9638"/>
              </w:tabs>
            </w:pPr>
            <w:r>
              <w:t>9</w:t>
            </w:r>
            <w:r w:rsidR="003538B0" w:rsidRPr="000D5A36">
              <w:t xml:space="preserve">.1.1. </w:t>
            </w:r>
            <w:r w:rsidR="003D794E">
              <w:t>N</w:t>
            </w:r>
            <w:r w:rsidR="003538B0" w:rsidRPr="000D5A36">
              <w:t>ustatyti mokinių poreikiai</w:t>
            </w:r>
            <w:r w:rsidR="003D794E">
              <w:t xml:space="preserve"> padės tikslingai organizuoti neformaliojo ugdymo užsiėmimus</w:t>
            </w:r>
            <w:r w:rsidR="003538B0" w:rsidRPr="000D5A36">
              <w:t>.</w:t>
            </w:r>
          </w:p>
        </w:tc>
        <w:tc>
          <w:tcPr>
            <w:tcW w:w="2123" w:type="dxa"/>
            <w:tcBorders>
              <w:top w:val="single" w:sz="4" w:space="0" w:color="000000"/>
              <w:left w:val="single" w:sz="4" w:space="0" w:color="000000"/>
              <w:bottom w:val="single" w:sz="4" w:space="0" w:color="auto"/>
              <w:right w:val="single" w:sz="4" w:space="0" w:color="000000"/>
            </w:tcBorders>
          </w:tcPr>
          <w:p w:rsidR="003538B0" w:rsidRPr="000D5A36" w:rsidRDefault="003538B0" w:rsidP="00662C51">
            <w:pPr>
              <w:pStyle w:val="Betarp"/>
              <w:tabs>
                <w:tab w:val="center" w:pos="4819"/>
                <w:tab w:val="right" w:pos="9638"/>
              </w:tabs>
            </w:pPr>
            <w:r w:rsidRPr="000D5A36">
              <w:t>2014</w:t>
            </w:r>
            <w:r w:rsidR="00483D4C" w:rsidRPr="000D5A36">
              <w:t>-</w:t>
            </w:r>
            <w:r w:rsidRPr="000D5A36">
              <w:t>201</w:t>
            </w:r>
            <w:r w:rsidR="001837AF">
              <w:t>8</w:t>
            </w:r>
            <w:r w:rsidRPr="000D5A36">
              <w:t xml:space="preserve"> m.</w:t>
            </w:r>
          </w:p>
          <w:p w:rsidR="003538B0" w:rsidRPr="000D5A36" w:rsidRDefault="003538B0" w:rsidP="00662C51">
            <w:pPr>
              <w:pStyle w:val="Betarp"/>
              <w:tabs>
                <w:tab w:val="center" w:pos="4819"/>
                <w:tab w:val="right" w:pos="9638"/>
              </w:tabs>
            </w:pPr>
          </w:p>
        </w:tc>
        <w:tc>
          <w:tcPr>
            <w:tcW w:w="2215" w:type="dxa"/>
            <w:tcBorders>
              <w:top w:val="single" w:sz="4" w:space="0" w:color="000000"/>
              <w:left w:val="single" w:sz="4" w:space="0" w:color="000000"/>
              <w:bottom w:val="single" w:sz="4" w:space="0" w:color="auto"/>
              <w:right w:val="single" w:sz="4" w:space="0" w:color="000000"/>
            </w:tcBorders>
          </w:tcPr>
          <w:p w:rsidR="003538B0" w:rsidRPr="000D5A36" w:rsidRDefault="003538B0" w:rsidP="00662C51">
            <w:pPr>
              <w:pStyle w:val="Betarp"/>
              <w:tabs>
                <w:tab w:val="center" w:pos="4819"/>
                <w:tab w:val="right" w:pos="9638"/>
              </w:tabs>
            </w:pPr>
            <w:r w:rsidRPr="000D5A36">
              <w:t xml:space="preserve">D. </w:t>
            </w:r>
            <w:proofErr w:type="spellStart"/>
            <w:r w:rsidRPr="000D5A36">
              <w:t>Tomkutė</w:t>
            </w:r>
            <w:proofErr w:type="spellEnd"/>
            <w:r w:rsidRPr="000D5A36">
              <w:t xml:space="preserve">, </w:t>
            </w:r>
          </w:p>
          <w:p w:rsidR="003538B0" w:rsidRPr="000D5A36" w:rsidRDefault="003538B0" w:rsidP="00662C51">
            <w:pPr>
              <w:pStyle w:val="Betarp"/>
              <w:tabs>
                <w:tab w:val="center" w:pos="4819"/>
                <w:tab w:val="right" w:pos="9638"/>
              </w:tabs>
            </w:pPr>
            <w:r w:rsidRPr="000D5A36">
              <w:t>neformaliojo ugdymo užsiėmimų mokytojai</w:t>
            </w:r>
          </w:p>
        </w:tc>
        <w:tc>
          <w:tcPr>
            <w:tcW w:w="2151" w:type="dxa"/>
            <w:gridSpan w:val="2"/>
            <w:tcBorders>
              <w:top w:val="single" w:sz="4" w:space="0" w:color="000000"/>
              <w:left w:val="single" w:sz="4" w:space="0" w:color="000000"/>
              <w:bottom w:val="single" w:sz="4" w:space="0" w:color="auto"/>
              <w:right w:val="single" w:sz="4" w:space="0" w:color="000000"/>
            </w:tcBorders>
            <w:vAlign w:val="center"/>
          </w:tcPr>
          <w:p w:rsidR="003538B0" w:rsidRPr="000D5A36" w:rsidRDefault="001837AF" w:rsidP="001837AF">
            <w:pPr>
              <w:tabs>
                <w:tab w:val="center" w:pos="4819"/>
                <w:tab w:val="right" w:pos="9638"/>
              </w:tabs>
              <w:jc w:val="center"/>
              <w:rPr>
                <w:b/>
              </w:rPr>
            </w:pPr>
            <w:r>
              <w:rPr>
                <w:b/>
              </w:rPr>
              <w:t>-</w:t>
            </w:r>
          </w:p>
        </w:tc>
      </w:tr>
      <w:tr w:rsidR="0063741A" w:rsidRPr="000D5A36" w:rsidTr="00531EF1">
        <w:trPr>
          <w:trHeight w:val="278"/>
          <w:jc w:val="center"/>
        </w:trPr>
        <w:tc>
          <w:tcPr>
            <w:tcW w:w="1949" w:type="dxa"/>
            <w:vMerge/>
            <w:tcBorders>
              <w:left w:val="single" w:sz="4" w:space="0" w:color="000000"/>
              <w:bottom w:val="single" w:sz="4" w:space="0" w:color="000000"/>
              <w:right w:val="single" w:sz="4" w:space="0" w:color="000000"/>
            </w:tcBorders>
            <w:hideMark/>
          </w:tcPr>
          <w:p w:rsidR="003538B0" w:rsidRPr="000D5A36" w:rsidRDefault="003538B0" w:rsidP="00662C51">
            <w:pPr>
              <w:pStyle w:val="Betarp"/>
              <w:tabs>
                <w:tab w:val="center" w:pos="4819"/>
                <w:tab w:val="right" w:pos="9638"/>
              </w:tabs>
            </w:pPr>
          </w:p>
        </w:tc>
        <w:tc>
          <w:tcPr>
            <w:tcW w:w="3252" w:type="dxa"/>
            <w:tcBorders>
              <w:top w:val="single" w:sz="4" w:space="0" w:color="auto"/>
              <w:left w:val="single" w:sz="4" w:space="0" w:color="000000"/>
              <w:right w:val="single" w:sz="4" w:space="0" w:color="000000"/>
            </w:tcBorders>
            <w:hideMark/>
          </w:tcPr>
          <w:p w:rsidR="003538B0" w:rsidRPr="000D5A36" w:rsidRDefault="00AE799E" w:rsidP="00662C51">
            <w:pPr>
              <w:pStyle w:val="Betarp"/>
              <w:tabs>
                <w:tab w:val="center" w:pos="4819"/>
                <w:tab w:val="right" w:pos="9638"/>
              </w:tabs>
            </w:pPr>
            <w:r>
              <w:t>9</w:t>
            </w:r>
            <w:r w:rsidR="003538B0" w:rsidRPr="000D5A36">
              <w:t>.2. Sudaryti sąlygas mokiniams progimnazijoje pasirinkti įvairių sričių neformaliojo ugdymo programas, ugdančias kūrybiškumą.</w:t>
            </w:r>
          </w:p>
        </w:tc>
        <w:tc>
          <w:tcPr>
            <w:tcW w:w="3586" w:type="dxa"/>
            <w:tcBorders>
              <w:top w:val="single" w:sz="4" w:space="0" w:color="auto"/>
              <w:left w:val="single" w:sz="4" w:space="0" w:color="000000"/>
              <w:right w:val="single" w:sz="4" w:space="0" w:color="000000"/>
            </w:tcBorders>
            <w:hideMark/>
          </w:tcPr>
          <w:p w:rsidR="003538B0" w:rsidRPr="000D5A36" w:rsidRDefault="00AE799E" w:rsidP="00C91393">
            <w:pPr>
              <w:pStyle w:val="Betarp"/>
              <w:tabs>
                <w:tab w:val="center" w:pos="4819"/>
                <w:tab w:val="right" w:pos="9638"/>
              </w:tabs>
              <w:spacing w:before="120"/>
              <w:rPr>
                <w:shd w:val="clear" w:color="auto" w:fill="FFFFFF"/>
              </w:rPr>
            </w:pPr>
            <w:r>
              <w:rPr>
                <w:shd w:val="clear" w:color="auto" w:fill="FFFFFF"/>
              </w:rPr>
              <w:t>9</w:t>
            </w:r>
            <w:r w:rsidR="003538B0" w:rsidRPr="000D5A36">
              <w:rPr>
                <w:shd w:val="clear" w:color="auto" w:fill="FFFFFF"/>
              </w:rPr>
              <w:t>.2.1. Didžioji dalis mokinių lankys neformaliojo ugdymo užsiėmimus progimnazijoje.</w:t>
            </w:r>
          </w:p>
          <w:p w:rsidR="003538B0" w:rsidRPr="000D5A36" w:rsidRDefault="00AE799E" w:rsidP="005411D9">
            <w:pPr>
              <w:pStyle w:val="Betarp"/>
              <w:tabs>
                <w:tab w:val="center" w:pos="4819"/>
                <w:tab w:val="right" w:pos="9638"/>
              </w:tabs>
              <w:spacing w:before="120"/>
            </w:pPr>
            <w:r>
              <w:rPr>
                <w:shd w:val="clear" w:color="auto" w:fill="FFFFFF"/>
              </w:rPr>
              <w:t>9</w:t>
            </w:r>
            <w:r w:rsidR="003538B0" w:rsidRPr="000D5A36">
              <w:rPr>
                <w:shd w:val="clear" w:color="auto" w:fill="FFFFFF"/>
              </w:rPr>
              <w:t xml:space="preserve">.2.2. </w:t>
            </w:r>
            <w:r w:rsidR="005411D9">
              <w:rPr>
                <w:shd w:val="clear" w:color="auto" w:fill="FFFFFF"/>
              </w:rPr>
              <w:t>Pagerės p</w:t>
            </w:r>
            <w:r w:rsidR="003538B0" w:rsidRPr="000D5A36">
              <w:rPr>
                <w:shd w:val="clear" w:color="auto" w:fill="FFFFFF"/>
              </w:rPr>
              <w:t>asiekimai konkursuose, varžybose.</w:t>
            </w:r>
          </w:p>
        </w:tc>
        <w:tc>
          <w:tcPr>
            <w:tcW w:w="2123" w:type="dxa"/>
            <w:tcBorders>
              <w:top w:val="single" w:sz="4" w:space="0" w:color="auto"/>
              <w:left w:val="single" w:sz="4" w:space="0" w:color="000000"/>
              <w:right w:val="single" w:sz="4" w:space="0" w:color="000000"/>
            </w:tcBorders>
          </w:tcPr>
          <w:p w:rsidR="003538B0" w:rsidRPr="000D5A36" w:rsidRDefault="003538B0" w:rsidP="00662C51">
            <w:pPr>
              <w:pStyle w:val="Betarp"/>
              <w:tabs>
                <w:tab w:val="center" w:pos="4819"/>
                <w:tab w:val="right" w:pos="9638"/>
              </w:tabs>
            </w:pPr>
            <w:r w:rsidRPr="000D5A36">
              <w:t>2014</w:t>
            </w:r>
            <w:r w:rsidR="00483D4C" w:rsidRPr="000D5A36">
              <w:t>-</w:t>
            </w:r>
            <w:r w:rsidRPr="000D5A36">
              <w:t>201</w:t>
            </w:r>
            <w:r w:rsidR="001837AF">
              <w:t>8</w:t>
            </w:r>
            <w:r w:rsidRPr="000D5A36">
              <w:t xml:space="preserve"> m.</w:t>
            </w:r>
          </w:p>
          <w:p w:rsidR="003538B0" w:rsidRPr="000D5A36" w:rsidRDefault="003538B0" w:rsidP="00662C51">
            <w:pPr>
              <w:pStyle w:val="Betarp"/>
              <w:tabs>
                <w:tab w:val="center" w:pos="4819"/>
                <w:tab w:val="right" w:pos="9638"/>
              </w:tabs>
            </w:pPr>
          </w:p>
        </w:tc>
        <w:tc>
          <w:tcPr>
            <w:tcW w:w="2215" w:type="dxa"/>
            <w:tcBorders>
              <w:top w:val="single" w:sz="4" w:space="0" w:color="auto"/>
              <w:left w:val="single" w:sz="4" w:space="0" w:color="000000"/>
              <w:right w:val="single" w:sz="4" w:space="0" w:color="000000"/>
            </w:tcBorders>
          </w:tcPr>
          <w:p w:rsidR="003538B0" w:rsidRPr="000D5A36" w:rsidRDefault="003538B0" w:rsidP="00662C51">
            <w:pPr>
              <w:pStyle w:val="Betarp"/>
              <w:tabs>
                <w:tab w:val="center" w:pos="4819"/>
                <w:tab w:val="right" w:pos="9638"/>
              </w:tabs>
            </w:pPr>
            <w:r w:rsidRPr="000D5A36">
              <w:t xml:space="preserve">D. </w:t>
            </w:r>
            <w:proofErr w:type="spellStart"/>
            <w:r w:rsidRPr="000D5A36">
              <w:t>Tomkutė</w:t>
            </w:r>
            <w:proofErr w:type="spellEnd"/>
            <w:r w:rsidRPr="000D5A36">
              <w:t xml:space="preserve">, </w:t>
            </w:r>
          </w:p>
          <w:p w:rsidR="003538B0" w:rsidRPr="000D5A36" w:rsidRDefault="003538B0" w:rsidP="00662C51">
            <w:pPr>
              <w:pStyle w:val="Betarp"/>
              <w:tabs>
                <w:tab w:val="center" w:pos="4819"/>
                <w:tab w:val="right" w:pos="9638"/>
              </w:tabs>
            </w:pPr>
            <w:r w:rsidRPr="000D5A36">
              <w:t>neformaliojo ugdymo užsiėmimų mokytojai</w:t>
            </w:r>
          </w:p>
          <w:p w:rsidR="003538B0" w:rsidRPr="000D5A36" w:rsidRDefault="003538B0" w:rsidP="00662C51">
            <w:pPr>
              <w:pStyle w:val="Betarp"/>
              <w:tabs>
                <w:tab w:val="center" w:pos="4819"/>
                <w:tab w:val="right" w:pos="9638"/>
              </w:tabs>
            </w:pPr>
          </w:p>
        </w:tc>
        <w:tc>
          <w:tcPr>
            <w:tcW w:w="2151" w:type="dxa"/>
            <w:gridSpan w:val="2"/>
            <w:tcBorders>
              <w:top w:val="single" w:sz="4" w:space="0" w:color="auto"/>
              <w:left w:val="single" w:sz="4" w:space="0" w:color="000000"/>
              <w:right w:val="single" w:sz="4" w:space="0" w:color="000000"/>
            </w:tcBorders>
          </w:tcPr>
          <w:p w:rsidR="003538B0" w:rsidRPr="000D5A36" w:rsidRDefault="003538B0" w:rsidP="00662C51">
            <w:pPr>
              <w:tabs>
                <w:tab w:val="center" w:pos="4819"/>
                <w:tab w:val="right" w:pos="9638"/>
              </w:tabs>
            </w:pPr>
            <w:r w:rsidRPr="000D5A36">
              <w:t>MK lėšos</w:t>
            </w:r>
          </w:p>
          <w:p w:rsidR="003538B0" w:rsidRPr="000D5A36" w:rsidRDefault="003538B0" w:rsidP="00662C51">
            <w:pPr>
              <w:tabs>
                <w:tab w:val="center" w:pos="4819"/>
                <w:tab w:val="right" w:pos="9638"/>
              </w:tabs>
              <w:rPr>
                <w:b/>
              </w:rPr>
            </w:pPr>
          </w:p>
        </w:tc>
      </w:tr>
      <w:tr w:rsidR="00AF471D" w:rsidRPr="000D5A36" w:rsidTr="001E4349">
        <w:trPr>
          <w:jc w:val="center"/>
        </w:trPr>
        <w:tc>
          <w:tcPr>
            <w:tcW w:w="15276" w:type="dxa"/>
            <w:gridSpan w:val="7"/>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rPr>
                <w:b/>
              </w:rPr>
            </w:pPr>
          </w:p>
          <w:p w:rsidR="00AF471D" w:rsidRPr="000D5A36" w:rsidRDefault="00AF471D" w:rsidP="001E4349">
            <w:pPr>
              <w:tabs>
                <w:tab w:val="center" w:pos="4819"/>
                <w:tab w:val="right" w:pos="9638"/>
              </w:tabs>
              <w:rPr>
                <w:b/>
              </w:rPr>
            </w:pPr>
            <w:r w:rsidRPr="000D5A36">
              <w:rPr>
                <w:b/>
              </w:rPr>
              <w:t>2 tikslas: Prancūzų kalbos kaip prioritetinės užsienio kalbos mokymo tobulinimas.</w:t>
            </w:r>
          </w:p>
          <w:p w:rsidR="00AF471D" w:rsidRPr="000D5A36" w:rsidRDefault="00AF471D" w:rsidP="001E4349">
            <w:pPr>
              <w:tabs>
                <w:tab w:val="center" w:pos="4819"/>
                <w:tab w:val="right" w:pos="9638"/>
              </w:tabs>
              <w:rPr>
                <w:b/>
              </w:rPr>
            </w:pPr>
          </w:p>
        </w:tc>
      </w:tr>
      <w:tr w:rsidR="0063741A" w:rsidRPr="000D5A36" w:rsidTr="00271FEC">
        <w:trPr>
          <w:jc w:val="center"/>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271FEC" w:rsidRPr="000D5A36" w:rsidRDefault="00271FEC" w:rsidP="00271FEC">
            <w:pPr>
              <w:tabs>
                <w:tab w:val="center" w:pos="4819"/>
                <w:tab w:val="right" w:pos="9638"/>
              </w:tabs>
              <w:jc w:val="center"/>
              <w:rPr>
                <w:b/>
              </w:rPr>
            </w:pPr>
          </w:p>
          <w:p w:rsidR="00AF471D" w:rsidRPr="000D5A36" w:rsidRDefault="00AF471D" w:rsidP="00271FEC">
            <w:pPr>
              <w:tabs>
                <w:tab w:val="center" w:pos="4819"/>
                <w:tab w:val="right" w:pos="9638"/>
              </w:tabs>
              <w:jc w:val="center"/>
            </w:pPr>
            <w:r w:rsidRPr="000D5A36">
              <w:rPr>
                <w:b/>
              </w:rPr>
              <w:t>UŽDAVINYS</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271FEC" w:rsidRPr="000D5A36" w:rsidRDefault="00271FEC" w:rsidP="00271FEC">
            <w:pPr>
              <w:tabs>
                <w:tab w:val="center" w:pos="4819"/>
                <w:tab w:val="right" w:pos="9638"/>
              </w:tabs>
              <w:jc w:val="center"/>
              <w:rPr>
                <w:b/>
              </w:rPr>
            </w:pPr>
          </w:p>
          <w:p w:rsidR="00AF471D" w:rsidRPr="000D5A36" w:rsidRDefault="00AF471D" w:rsidP="00271FEC">
            <w:pPr>
              <w:tabs>
                <w:tab w:val="center" w:pos="4819"/>
                <w:tab w:val="right" w:pos="9638"/>
              </w:tabs>
              <w:jc w:val="center"/>
              <w:rPr>
                <w:b/>
              </w:rPr>
            </w:pPr>
            <w:r w:rsidRPr="000D5A36">
              <w:rPr>
                <w:b/>
              </w:rPr>
              <w:t>PRIEMONĖS</w:t>
            </w:r>
          </w:p>
        </w:tc>
        <w:tc>
          <w:tcPr>
            <w:tcW w:w="3586" w:type="dxa"/>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271FEC">
            <w:pPr>
              <w:pStyle w:val="Pagrindinistekstas"/>
              <w:tabs>
                <w:tab w:val="center" w:pos="4819"/>
                <w:tab w:val="right" w:pos="9638"/>
              </w:tabs>
              <w:spacing w:after="0"/>
              <w:jc w:val="center"/>
            </w:pPr>
          </w:p>
          <w:p w:rsidR="002E3783" w:rsidRPr="000D5A36" w:rsidRDefault="002E3783" w:rsidP="00271FEC">
            <w:pPr>
              <w:pStyle w:val="Pagrindinistekstas"/>
              <w:tabs>
                <w:tab w:val="center" w:pos="4819"/>
                <w:tab w:val="right" w:pos="9638"/>
              </w:tabs>
              <w:spacing w:after="0"/>
              <w:jc w:val="center"/>
              <w:rPr>
                <w:b/>
              </w:rPr>
            </w:pPr>
            <w:r w:rsidRPr="000D5A36">
              <w:rPr>
                <w:b/>
              </w:rPr>
              <w:t>PLANUOJAMAS</w:t>
            </w:r>
          </w:p>
          <w:p w:rsidR="002E3783" w:rsidRPr="000D5A36" w:rsidRDefault="002E3783" w:rsidP="00271FEC">
            <w:pPr>
              <w:pStyle w:val="Pagrindinistekstas"/>
              <w:tabs>
                <w:tab w:val="center" w:pos="4819"/>
                <w:tab w:val="right" w:pos="9638"/>
              </w:tabs>
              <w:spacing w:after="0"/>
              <w:jc w:val="center"/>
              <w:rPr>
                <w:b/>
              </w:rPr>
            </w:pPr>
            <w:r w:rsidRPr="000D5A36">
              <w:rPr>
                <w:b/>
              </w:rPr>
              <w:t>REZULTATAS</w:t>
            </w:r>
          </w:p>
          <w:p w:rsidR="00AF471D" w:rsidRPr="000D5A36" w:rsidRDefault="00AF471D" w:rsidP="00271FEC">
            <w:pPr>
              <w:tabs>
                <w:tab w:val="center" w:pos="4819"/>
                <w:tab w:val="right" w:pos="9638"/>
              </w:tabs>
              <w:jc w:val="center"/>
            </w:pPr>
          </w:p>
        </w:tc>
        <w:tc>
          <w:tcPr>
            <w:tcW w:w="2123" w:type="dxa"/>
            <w:tcBorders>
              <w:top w:val="single" w:sz="4" w:space="0" w:color="000000"/>
              <w:left w:val="single" w:sz="4" w:space="0" w:color="000000"/>
              <w:bottom w:val="single" w:sz="4" w:space="0" w:color="000000"/>
              <w:right w:val="single" w:sz="4" w:space="0" w:color="000000"/>
            </w:tcBorders>
            <w:vAlign w:val="center"/>
          </w:tcPr>
          <w:p w:rsidR="00271FEC" w:rsidRPr="000D5A36" w:rsidRDefault="00271FEC" w:rsidP="00271FEC">
            <w:pPr>
              <w:tabs>
                <w:tab w:val="center" w:pos="4819"/>
                <w:tab w:val="right" w:pos="9638"/>
              </w:tabs>
              <w:jc w:val="center"/>
              <w:rPr>
                <w:b/>
              </w:rPr>
            </w:pPr>
          </w:p>
          <w:p w:rsidR="00AF471D" w:rsidRPr="000D5A36" w:rsidRDefault="00AF471D" w:rsidP="00271FEC">
            <w:pPr>
              <w:tabs>
                <w:tab w:val="center" w:pos="4819"/>
                <w:tab w:val="right" w:pos="9638"/>
              </w:tabs>
              <w:jc w:val="center"/>
              <w:rPr>
                <w:b/>
              </w:rPr>
            </w:pPr>
            <w:r w:rsidRPr="000D5A36">
              <w:rPr>
                <w:b/>
              </w:rPr>
              <w:t>PLANUOJAMAS</w:t>
            </w:r>
          </w:p>
          <w:p w:rsidR="00AF471D" w:rsidRPr="000D5A36" w:rsidRDefault="00AF471D" w:rsidP="00271FEC">
            <w:pPr>
              <w:tabs>
                <w:tab w:val="center" w:pos="4819"/>
                <w:tab w:val="right" w:pos="9638"/>
              </w:tabs>
              <w:jc w:val="center"/>
              <w:rPr>
                <w:b/>
              </w:rPr>
            </w:pPr>
            <w:r w:rsidRPr="000D5A36">
              <w:rPr>
                <w:b/>
              </w:rPr>
              <w:t>ĮGYVENDINIMO LAIKAS</w:t>
            </w:r>
          </w:p>
          <w:p w:rsidR="00AF471D" w:rsidRPr="000D5A36" w:rsidRDefault="00AF471D" w:rsidP="00271FEC">
            <w:pPr>
              <w:tabs>
                <w:tab w:val="center" w:pos="4819"/>
                <w:tab w:val="right" w:pos="9638"/>
              </w:tabs>
              <w:jc w:val="center"/>
            </w:pPr>
          </w:p>
        </w:tc>
        <w:tc>
          <w:tcPr>
            <w:tcW w:w="2238" w:type="dxa"/>
            <w:gridSpan w:val="2"/>
            <w:tcBorders>
              <w:top w:val="single" w:sz="4" w:space="0" w:color="000000"/>
              <w:left w:val="single" w:sz="4" w:space="0" w:color="000000"/>
              <w:bottom w:val="single" w:sz="4" w:space="0" w:color="000000"/>
              <w:right w:val="single" w:sz="4" w:space="0" w:color="000000"/>
            </w:tcBorders>
            <w:vAlign w:val="center"/>
            <w:hideMark/>
          </w:tcPr>
          <w:p w:rsidR="00271FEC" w:rsidRPr="000D5A36" w:rsidRDefault="00271FEC" w:rsidP="00271FEC">
            <w:pPr>
              <w:tabs>
                <w:tab w:val="center" w:pos="4819"/>
                <w:tab w:val="right" w:pos="9638"/>
              </w:tabs>
              <w:jc w:val="center"/>
              <w:rPr>
                <w:b/>
              </w:rPr>
            </w:pPr>
          </w:p>
          <w:p w:rsidR="00AF471D" w:rsidRPr="000D5A36" w:rsidRDefault="00AF471D" w:rsidP="00271FEC">
            <w:pPr>
              <w:tabs>
                <w:tab w:val="center" w:pos="4819"/>
                <w:tab w:val="right" w:pos="9638"/>
              </w:tabs>
              <w:jc w:val="center"/>
              <w:rPr>
                <w:b/>
              </w:rPr>
            </w:pPr>
            <w:r w:rsidRPr="000D5A36">
              <w:rPr>
                <w:b/>
              </w:rPr>
              <w:t>ATSAKINGI</w:t>
            </w:r>
          </w:p>
        </w:tc>
        <w:tc>
          <w:tcPr>
            <w:tcW w:w="2128" w:type="dxa"/>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271FEC">
            <w:pPr>
              <w:tabs>
                <w:tab w:val="center" w:pos="4819"/>
                <w:tab w:val="right" w:pos="9638"/>
              </w:tabs>
              <w:jc w:val="center"/>
              <w:rPr>
                <w:b/>
              </w:rPr>
            </w:pPr>
          </w:p>
          <w:p w:rsidR="00AF471D" w:rsidRPr="000D5A36" w:rsidRDefault="00AF471D" w:rsidP="00271FEC">
            <w:pPr>
              <w:tabs>
                <w:tab w:val="center" w:pos="4819"/>
                <w:tab w:val="right" w:pos="9638"/>
              </w:tabs>
              <w:jc w:val="center"/>
              <w:rPr>
                <w:b/>
              </w:rPr>
            </w:pPr>
            <w:r w:rsidRPr="000D5A36">
              <w:rPr>
                <w:b/>
              </w:rPr>
              <w:t>LĖŠOS</w:t>
            </w:r>
          </w:p>
          <w:p w:rsidR="00AF471D" w:rsidRPr="000D5A36" w:rsidRDefault="00AF471D" w:rsidP="00271FEC">
            <w:pPr>
              <w:tabs>
                <w:tab w:val="center" w:pos="4819"/>
                <w:tab w:val="right" w:pos="9638"/>
              </w:tabs>
              <w:jc w:val="center"/>
            </w:pPr>
          </w:p>
        </w:tc>
      </w:tr>
      <w:tr w:rsidR="0063741A" w:rsidRPr="000D5A36" w:rsidTr="00AF471D">
        <w:trPr>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tabs>
                <w:tab w:val="center" w:pos="4819"/>
                <w:tab w:val="right" w:pos="9638"/>
              </w:tabs>
            </w:pPr>
            <w:r w:rsidRPr="000D5A36">
              <w:t xml:space="preserve">1. Ugdyti komunikavimo prancūzų kalba kompetencijas, skatinti domėjimąsi Prancūzijos literatūra, kultūra, </w:t>
            </w:r>
            <w:r w:rsidRPr="000D5A36">
              <w:lastRenderedPageBreak/>
              <w:t xml:space="preserve">kalba. </w:t>
            </w:r>
          </w:p>
        </w:tc>
        <w:tc>
          <w:tcPr>
            <w:tcW w:w="3252" w:type="dxa"/>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tabs>
                <w:tab w:val="center" w:pos="4819"/>
                <w:tab w:val="right" w:pos="9638"/>
              </w:tabs>
            </w:pPr>
            <w:r w:rsidRPr="000D5A36">
              <w:lastRenderedPageBreak/>
              <w:t>1.1. Skirti papildomas valandas  prancūzų kalbos tobulinimui.</w:t>
            </w:r>
          </w:p>
        </w:tc>
        <w:tc>
          <w:tcPr>
            <w:tcW w:w="3586" w:type="dxa"/>
            <w:tcBorders>
              <w:top w:val="single" w:sz="4" w:space="0" w:color="000000"/>
              <w:left w:val="single" w:sz="4" w:space="0" w:color="000000"/>
              <w:bottom w:val="single" w:sz="4" w:space="0" w:color="000000"/>
              <w:right w:val="single" w:sz="4" w:space="0" w:color="000000"/>
            </w:tcBorders>
            <w:hideMark/>
          </w:tcPr>
          <w:p w:rsidR="00082254" w:rsidRPr="000D5A36" w:rsidRDefault="00082254" w:rsidP="00C91393">
            <w:pPr>
              <w:tabs>
                <w:tab w:val="center" w:pos="4819"/>
                <w:tab w:val="right" w:pos="9638"/>
              </w:tabs>
              <w:spacing w:before="120"/>
            </w:pPr>
            <w:r w:rsidRPr="000D5A36">
              <w:t xml:space="preserve">1.1.1. Skirta papildoma valanda pirmosios užsienio kalbos – prancūzų kalbos – mokymui 4-8 </w:t>
            </w:r>
            <w:proofErr w:type="spellStart"/>
            <w:r w:rsidRPr="000D5A36">
              <w:t>kl</w:t>
            </w:r>
            <w:proofErr w:type="spellEnd"/>
            <w:r w:rsidRPr="000D5A36">
              <w:t>. mokiniams, pagerės mokinių kalbiniai gebėjimai.</w:t>
            </w:r>
          </w:p>
          <w:p w:rsidR="00082254" w:rsidRPr="000D5A36" w:rsidRDefault="00082254" w:rsidP="00C91393">
            <w:pPr>
              <w:tabs>
                <w:tab w:val="center" w:pos="4819"/>
                <w:tab w:val="right" w:pos="9638"/>
              </w:tabs>
              <w:spacing w:before="120"/>
            </w:pPr>
            <w:r w:rsidRPr="000D5A36">
              <w:t xml:space="preserve">1.1.2. Skirta papildoma valanda prancūzų šnekamajai kalbai mokyti 3 </w:t>
            </w:r>
            <w:proofErr w:type="spellStart"/>
            <w:r w:rsidRPr="000D5A36">
              <w:t>kl</w:t>
            </w:r>
            <w:proofErr w:type="spellEnd"/>
            <w:r w:rsidRPr="000D5A36">
              <w:t xml:space="preserve">. mokiniams, pagerės </w:t>
            </w:r>
            <w:r w:rsidRPr="000D5A36">
              <w:lastRenderedPageBreak/>
              <w:t>mokinių kalbiniai gebėjimai, pasiruoš dalyvauti projekte EMILE klasė.</w:t>
            </w:r>
          </w:p>
        </w:tc>
        <w:tc>
          <w:tcPr>
            <w:tcW w:w="2123" w:type="dxa"/>
            <w:tcBorders>
              <w:top w:val="single" w:sz="4" w:space="0" w:color="000000"/>
              <w:left w:val="single" w:sz="4" w:space="0" w:color="000000"/>
              <w:bottom w:val="single" w:sz="4" w:space="0" w:color="000000"/>
              <w:right w:val="single" w:sz="4" w:space="0" w:color="000000"/>
            </w:tcBorders>
            <w:hideMark/>
          </w:tcPr>
          <w:p w:rsidR="00082254" w:rsidRPr="000D5A36" w:rsidRDefault="00082254" w:rsidP="00243D05">
            <w:pPr>
              <w:tabs>
                <w:tab w:val="center" w:pos="4819"/>
                <w:tab w:val="right" w:pos="9638"/>
              </w:tabs>
            </w:pPr>
            <w:r w:rsidRPr="000D5A36">
              <w:lastRenderedPageBreak/>
              <w:t>2014-201</w:t>
            </w:r>
            <w:r w:rsidR="00243D05">
              <w:t>8</w:t>
            </w:r>
            <w:r w:rsidRPr="000D5A36">
              <w:t xml:space="preserve"> m.</w:t>
            </w:r>
          </w:p>
        </w:tc>
        <w:tc>
          <w:tcPr>
            <w:tcW w:w="2238" w:type="dxa"/>
            <w:gridSpan w:val="2"/>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tabs>
                <w:tab w:val="center" w:pos="4819"/>
                <w:tab w:val="right" w:pos="9638"/>
              </w:tabs>
            </w:pPr>
            <w:r w:rsidRPr="000D5A36">
              <w:t>N. Gaidienė</w:t>
            </w:r>
          </w:p>
        </w:tc>
        <w:tc>
          <w:tcPr>
            <w:tcW w:w="2128" w:type="dxa"/>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tabs>
                <w:tab w:val="center" w:pos="4819"/>
                <w:tab w:val="right" w:pos="9638"/>
              </w:tabs>
            </w:pPr>
            <w:r w:rsidRPr="000D5A36">
              <w:t>MK lėšos</w:t>
            </w:r>
          </w:p>
        </w:tc>
      </w:tr>
      <w:tr w:rsidR="0063741A" w:rsidRPr="000D5A36" w:rsidTr="00AF471D">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tabs>
                <w:tab w:val="center" w:pos="4819"/>
                <w:tab w:val="right" w:pos="9638"/>
              </w:tabs>
            </w:pPr>
            <w:r w:rsidRPr="000D5A36">
              <w:t>1.2. Organizuoti įvairius mokyklinius, Vilniaus miesto, respublikinius renginius, konkursus.</w:t>
            </w:r>
          </w:p>
        </w:tc>
        <w:tc>
          <w:tcPr>
            <w:tcW w:w="3586"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662C51">
            <w:pPr>
              <w:tabs>
                <w:tab w:val="center" w:pos="4819"/>
                <w:tab w:val="right" w:pos="9638"/>
              </w:tabs>
            </w:pPr>
            <w:r w:rsidRPr="000D5A36">
              <w:t xml:space="preserve">1.2.1. Kasmet bus organizuojamas 4-8 klasių dainos konkursas prancūzų kalba, </w:t>
            </w:r>
            <w:proofErr w:type="spellStart"/>
            <w:r w:rsidRPr="000D5A36">
              <w:t>frankofonijos</w:t>
            </w:r>
            <w:proofErr w:type="spellEnd"/>
            <w:r w:rsidRPr="000D5A36">
              <w:t xml:space="preserve"> savaitės renginiai, daugiau mokinių pasirinks prancūzų kalbą – kaip pirmąją užsienio kalbą.</w:t>
            </w:r>
          </w:p>
        </w:tc>
        <w:tc>
          <w:tcPr>
            <w:tcW w:w="2123"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243D05">
            <w:pPr>
              <w:tabs>
                <w:tab w:val="center" w:pos="4819"/>
                <w:tab w:val="right" w:pos="9638"/>
              </w:tabs>
            </w:pPr>
            <w:r w:rsidRPr="000D5A36">
              <w:t>2014-201</w:t>
            </w:r>
            <w:r w:rsidR="00243D05">
              <w:t>8</w:t>
            </w:r>
            <w:r w:rsidRPr="000D5A36">
              <w:t xml:space="preserve"> m.</w:t>
            </w:r>
          </w:p>
        </w:tc>
        <w:tc>
          <w:tcPr>
            <w:tcW w:w="2238" w:type="dxa"/>
            <w:gridSpan w:val="2"/>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N. Gaidienė,</w:t>
            </w:r>
          </w:p>
          <w:p w:rsidR="00082254" w:rsidRPr="000D5A36" w:rsidRDefault="00082254" w:rsidP="001E4349">
            <w:pPr>
              <w:tabs>
                <w:tab w:val="center" w:pos="4819"/>
                <w:tab w:val="right" w:pos="9638"/>
              </w:tabs>
            </w:pPr>
            <w:r w:rsidRPr="000D5A36">
              <w:t>prancūzų kalbos metodinė grupė, projekto EMILE dalyviai - mokytojai</w:t>
            </w:r>
          </w:p>
        </w:tc>
        <w:tc>
          <w:tcPr>
            <w:tcW w:w="2128"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MK lėšos, paramos, kt. lėšos</w:t>
            </w:r>
          </w:p>
        </w:tc>
      </w:tr>
      <w:tr w:rsidR="0063741A" w:rsidRPr="000D5A36" w:rsidTr="0063741A">
        <w:trPr>
          <w:trHeight w:val="10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1.3. Dalyvauti olimpiadose, įvairiuose Vilniaus miesto ir respublikiniuose renginiuose.</w:t>
            </w:r>
          </w:p>
        </w:tc>
        <w:tc>
          <w:tcPr>
            <w:tcW w:w="3586"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662C51">
            <w:pPr>
              <w:tabs>
                <w:tab w:val="center" w:pos="4819"/>
                <w:tab w:val="right" w:pos="9638"/>
              </w:tabs>
            </w:pPr>
            <w:r w:rsidRPr="000D5A36">
              <w:t xml:space="preserve">1.3.1. Mokiniai pasitikrins savo gebėjimus ir žinias Vilniaus miesto ar respublikos mokinių tarpe. </w:t>
            </w:r>
          </w:p>
        </w:tc>
        <w:tc>
          <w:tcPr>
            <w:tcW w:w="2123"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243D05">
            <w:pPr>
              <w:tabs>
                <w:tab w:val="center" w:pos="4819"/>
                <w:tab w:val="right" w:pos="9638"/>
              </w:tabs>
            </w:pPr>
            <w:r w:rsidRPr="000D5A36">
              <w:t>2014-201</w:t>
            </w:r>
            <w:r w:rsidR="00243D05">
              <w:t>8</w:t>
            </w:r>
            <w:r w:rsidRPr="000D5A36">
              <w:t xml:space="preserve"> m.</w:t>
            </w:r>
          </w:p>
        </w:tc>
        <w:tc>
          <w:tcPr>
            <w:tcW w:w="2238" w:type="dxa"/>
            <w:gridSpan w:val="2"/>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N. Gaidienė,</w:t>
            </w:r>
          </w:p>
          <w:p w:rsidR="00082254" w:rsidRPr="000D5A36" w:rsidRDefault="00082254" w:rsidP="001E4349">
            <w:pPr>
              <w:tabs>
                <w:tab w:val="center" w:pos="4819"/>
                <w:tab w:val="right" w:pos="9638"/>
              </w:tabs>
            </w:pPr>
            <w:r w:rsidRPr="000D5A36">
              <w:t>prancūzų kalbos metodinė grupė</w:t>
            </w:r>
          </w:p>
        </w:tc>
        <w:tc>
          <w:tcPr>
            <w:tcW w:w="2128"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Kitos lėšos</w:t>
            </w:r>
          </w:p>
        </w:tc>
      </w:tr>
      <w:tr w:rsidR="0063741A" w:rsidRPr="000D5A36" w:rsidTr="00AF471D">
        <w:trPr>
          <w:trHeight w:val="9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1.4. Inicijuoti ir organizuoti progimnazijoje neformaliojo ugdymo užsiėmimus.</w:t>
            </w:r>
          </w:p>
        </w:tc>
        <w:tc>
          <w:tcPr>
            <w:tcW w:w="3586"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662C51">
            <w:pPr>
              <w:tabs>
                <w:tab w:val="center" w:pos="4819"/>
                <w:tab w:val="right" w:pos="9638"/>
              </w:tabs>
            </w:pPr>
            <w:r w:rsidRPr="000D5A36">
              <w:t>1.4.1. Mokykloje veiks teatro, dainavimo užsiėmimai, diskusijos prancūzų kalba.</w:t>
            </w:r>
          </w:p>
        </w:tc>
        <w:tc>
          <w:tcPr>
            <w:tcW w:w="2123"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243D05">
            <w:pPr>
              <w:tabs>
                <w:tab w:val="center" w:pos="4819"/>
                <w:tab w:val="right" w:pos="9638"/>
              </w:tabs>
            </w:pPr>
            <w:r w:rsidRPr="000D5A36">
              <w:t>2014-201</w:t>
            </w:r>
            <w:r w:rsidR="00243D05">
              <w:t>8</w:t>
            </w:r>
            <w:r w:rsidRPr="000D5A36">
              <w:t xml:space="preserve"> m.</w:t>
            </w:r>
          </w:p>
        </w:tc>
        <w:tc>
          <w:tcPr>
            <w:tcW w:w="2238" w:type="dxa"/>
            <w:gridSpan w:val="2"/>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N. Gaidienė,</w:t>
            </w:r>
          </w:p>
          <w:p w:rsidR="00082254" w:rsidRPr="000D5A36" w:rsidRDefault="00082254" w:rsidP="001E4349">
            <w:pPr>
              <w:tabs>
                <w:tab w:val="center" w:pos="4819"/>
                <w:tab w:val="right" w:pos="9638"/>
              </w:tabs>
            </w:pPr>
            <w:r w:rsidRPr="000D5A36">
              <w:t xml:space="preserve">D. </w:t>
            </w:r>
            <w:proofErr w:type="spellStart"/>
            <w:r w:rsidRPr="000D5A36">
              <w:t>Tomkutė</w:t>
            </w:r>
            <w:proofErr w:type="spellEnd"/>
          </w:p>
        </w:tc>
        <w:tc>
          <w:tcPr>
            <w:tcW w:w="2128"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MK lėšos</w:t>
            </w:r>
          </w:p>
        </w:tc>
      </w:tr>
      <w:tr w:rsidR="0063741A" w:rsidRPr="000D5A36" w:rsidTr="0063741A">
        <w:trPr>
          <w:trHeight w:val="15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3252" w:type="dxa"/>
            <w:tcBorders>
              <w:top w:val="single" w:sz="4" w:space="0" w:color="auto"/>
              <w:left w:val="single" w:sz="4" w:space="0" w:color="000000"/>
              <w:bottom w:val="single" w:sz="4" w:space="0" w:color="auto"/>
              <w:right w:val="single" w:sz="4" w:space="0" w:color="000000"/>
            </w:tcBorders>
            <w:hideMark/>
          </w:tcPr>
          <w:p w:rsidR="00AF471D" w:rsidRPr="000D5A36" w:rsidRDefault="00AF471D" w:rsidP="001E4349">
            <w:pPr>
              <w:tabs>
                <w:tab w:val="center" w:pos="4819"/>
                <w:tab w:val="right" w:pos="9638"/>
              </w:tabs>
            </w:pPr>
            <w:r w:rsidRPr="000D5A36">
              <w:t>1.5. Organizuoti mokinių, tėvų (bendruomenės narių) susirinkimus su kviestiniais svečiais, prancūzų bendruomenės nariais, populiarinant prancūzų kalbą.</w:t>
            </w:r>
          </w:p>
        </w:tc>
        <w:tc>
          <w:tcPr>
            <w:tcW w:w="3586" w:type="dxa"/>
            <w:tcBorders>
              <w:top w:val="single" w:sz="4" w:space="0" w:color="auto"/>
              <w:left w:val="single" w:sz="4" w:space="0" w:color="000000"/>
              <w:bottom w:val="single" w:sz="4" w:space="0" w:color="auto"/>
              <w:right w:val="single" w:sz="4" w:space="0" w:color="000000"/>
            </w:tcBorders>
            <w:hideMark/>
          </w:tcPr>
          <w:p w:rsidR="00AF471D" w:rsidRPr="000D5A36" w:rsidRDefault="00AF471D" w:rsidP="001E4349">
            <w:pPr>
              <w:tabs>
                <w:tab w:val="center" w:pos="4819"/>
                <w:tab w:val="right" w:pos="9638"/>
              </w:tabs>
            </w:pPr>
            <w:r w:rsidRPr="000D5A36">
              <w:t>1.5.1. Mokiniai pasirinks mokytis prancūzų kalbą kaip I ar II užsienio kalbą.</w:t>
            </w:r>
          </w:p>
        </w:tc>
        <w:tc>
          <w:tcPr>
            <w:tcW w:w="2123" w:type="dxa"/>
            <w:tcBorders>
              <w:top w:val="single" w:sz="4" w:space="0" w:color="auto"/>
              <w:left w:val="single" w:sz="4" w:space="0" w:color="000000"/>
              <w:bottom w:val="single" w:sz="4" w:space="0" w:color="auto"/>
              <w:right w:val="single" w:sz="4" w:space="0" w:color="000000"/>
            </w:tcBorders>
            <w:hideMark/>
          </w:tcPr>
          <w:p w:rsidR="00AF471D" w:rsidRPr="000D5A36" w:rsidRDefault="00AF471D" w:rsidP="00243D05">
            <w:pPr>
              <w:tabs>
                <w:tab w:val="center" w:pos="4819"/>
                <w:tab w:val="right" w:pos="9638"/>
              </w:tabs>
            </w:pPr>
            <w:r w:rsidRPr="000D5A36">
              <w:t>2014-201</w:t>
            </w:r>
            <w:r w:rsidR="00243D05">
              <w:t>8</w:t>
            </w:r>
            <w:r w:rsidRPr="000D5A36">
              <w:t xml:space="preserve"> m.</w:t>
            </w:r>
          </w:p>
        </w:tc>
        <w:tc>
          <w:tcPr>
            <w:tcW w:w="2238" w:type="dxa"/>
            <w:gridSpan w:val="2"/>
            <w:tcBorders>
              <w:top w:val="single" w:sz="4" w:space="0" w:color="auto"/>
              <w:left w:val="single" w:sz="4" w:space="0" w:color="000000"/>
              <w:bottom w:val="single" w:sz="4" w:space="0" w:color="auto"/>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r w:rsidRPr="000D5A36">
              <w:t>,</w:t>
            </w:r>
          </w:p>
          <w:p w:rsidR="00AF471D" w:rsidRPr="000D5A36" w:rsidRDefault="00AF471D" w:rsidP="001E4349">
            <w:pPr>
              <w:tabs>
                <w:tab w:val="center" w:pos="4819"/>
                <w:tab w:val="right" w:pos="9638"/>
              </w:tabs>
            </w:pPr>
            <w:r w:rsidRPr="000D5A36">
              <w:t>N. Gaidienė</w:t>
            </w:r>
          </w:p>
        </w:tc>
        <w:tc>
          <w:tcPr>
            <w:tcW w:w="2128" w:type="dxa"/>
            <w:tcBorders>
              <w:top w:val="single" w:sz="4" w:space="0" w:color="auto"/>
              <w:left w:val="single" w:sz="4" w:space="0" w:color="000000"/>
              <w:bottom w:val="single" w:sz="4" w:space="0" w:color="auto"/>
              <w:right w:val="single" w:sz="4" w:space="0" w:color="000000"/>
            </w:tcBorders>
            <w:vAlign w:val="center"/>
            <w:hideMark/>
          </w:tcPr>
          <w:p w:rsidR="00AF471D" w:rsidRPr="000D5A36" w:rsidRDefault="00AF471D" w:rsidP="001E4349">
            <w:pPr>
              <w:tabs>
                <w:tab w:val="center" w:pos="4819"/>
                <w:tab w:val="right" w:pos="9638"/>
              </w:tabs>
              <w:jc w:val="center"/>
            </w:pPr>
            <w:r w:rsidRPr="000D5A36">
              <w:t>-</w:t>
            </w:r>
          </w:p>
        </w:tc>
      </w:tr>
      <w:tr w:rsidR="0063741A" w:rsidRPr="000D5A36" w:rsidTr="00CF3C54">
        <w:trPr>
          <w:trHeight w:val="141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tcBorders>
              <w:top w:val="single" w:sz="4" w:space="0" w:color="auto"/>
              <w:left w:val="single" w:sz="4" w:space="0" w:color="000000"/>
              <w:bottom w:val="single" w:sz="4" w:space="0" w:color="auto"/>
              <w:right w:val="single" w:sz="4" w:space="0" w:color="000000"/>
            </w:tcBorders>
          </w:tcPr>
          <w:p w:rsidR="00082254" w:rsidRPr="000D5A36" w:rsidRDefault="00082254" w:rsidP="001E4349">
            <w:pPr>
              <w:tabs>
                <w:tab w:val="center" w:pos="4819"/>
                <w:tab w:val="right" w:pos="9638"/>
              </w:tabs>
            </w:pPr>
            <w:r w:rsidRPr="000D5A36">
              <w:t>1.6. Sukaupti filmų prancūzų kalba videoteką.</w:t>
            </w:r>
          </w:p>
          <w:p w:rsidR="00082254" w:rsidRPr="000D5A36" w:rsidRDefault="00082254" w:rsidP="001E4349">
            <w:pPr>
              <w:tabs>
                <w:tab w:val="center" w:pos="4819"/>
                <w:tab w:val="right" w:pos="9638"/>
              </w:tabs>
            </w:pPr>
          </w:p>
        </w:tc>
        <w:tc>
          <w:tcPr>
            <w:tcW w:w="3586"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662C51">
            <w:pPr>
              <w:tabs>
                <w:tab w:val="center" w:pos="4819"/>
                <w:tab w:val="right" w:pos="9638"/>
              </w:tabs>
            </w:pPr>
            <w:r w:rsidRPr="000D5A36">
              <w:t>1.6.1. Bus sukaupta filmų prancūzų kalba videoteka, mokiniai turės galimybę žiūrėti kino filmus prancūzų kalba, gerės mokinių prancūzų kalbos žinios ir bendras išprusimas.</w:t>
            </w:r>
          </w:p>
        </w:tc>
        <w:tc>
          <w:tcPr>
            <w:tcW w:w="2123"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2014-2016 m.</w:t>
            </w:r>
          </w:p>
        </w:tc>
        <w:tc>
          <w:tcPr>
            <w:tcW w:w="2238" w:type="dxa"/>
            <w:gridSpan w:val="2"/>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N. Gaidienė,</w:t>
            </w:r>
          </w:p>
          <w:p w:rsidR="00082254" w:rsidRPr="000D5A36" w:rsidRDefault="00082254" w:rsidP="001E4349">
            <w:pPr>
              <w:tabs>
                <w:tab w:val="center" w:pos="4819"/>
                <w:tab w:val="right" w:pos="9638"/>
              </w:tabs>
            </w:pPr>
            <w:r w:rsidRPr="000D5A36">
              <w:t>prancūzų kalbos metodinė grupė</w:t>
            </w:r>
          </w:p>
        </w:tc>
        <w:tc>
          <w:tcPr>
            <w:tcW w:w="2128" w:type="dxa"/>
            <w:tcBorders>
              <w:top w:val="single" w:sz="4" w:space="0" w:color="auto"/>
              <w:left w:val="single" w:sz="4" w:space="0" w:color="000000"/>
              <w:bottom w:val="single" w:sz="4" w:space="0" w:color="auto"/>
              <w:right w:val="single" w:sz="4" w:space="0" w:color="000000"/>
            </w:tcBorders>
            <w:hideMark/>
          </w:tcPr>
          <w:p w:rsidR="00082254" w:rsidRPr="000D5A36" w:rsidRDefault="007B10A6" w:rsidP="007B10A6">
            <w:pPr>
              <w:tabs>
                <w:tab w:val="center" w:pos="4819"/>
                <w:tab w:val="right" w:pos="9638"/>
              </w:tabs>
            </w:pPr>
            <w:r>
              <w:t>MK lėšos, kt.</w:t>
            </w:r>
            <w:r w:rsidR="00082254" w:rsidRPr="000D5A36">
              <w:t xml:space="preserve"> lėšos</w:t>
            </w:r>
          </w:p>
        </w:tc>
      </w:tr>
      <w:tr w:rsidR="0063741A" w:rsidRPr="000D5A36" w:rsidTr="00AF471D">
        <w:trPr>
          <w:trHeight w:val="8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432E7D">
            <w:pPr>
              <w:tabs>
                <w:tab w:val="center" w:pos="4819"/>
                <w:tab w:val="right" w:pos="9638"/>
              </w:tabs>
            </w:pPr>
            <w:r w:rsidRPr="000D5A36">
              <w:t>1.7. Kviesti dirbti mokytojus iš Prancūzijos.</w:t>
            </w:r>
          </w:p>
        </w:tc>
        <w:tc>
          <w:tcPr>
            <w:tcW w:w="3586"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662C51">
            <w:pPr>
              <w:tabs>
                <w:tab w:val="center" w:pos="4819"/>
                <w:tab w:val="right" w:pos="9638"/>
              </w:tabs>
            </w:pPr>
            <w:r w:rsidRPr="000D5A36">
              <w:t xml:space="preserve">1.7.1. Mokiniai tobulins savo komunikavimo prancūzų kalba įgūdžius. </w:t>
            </w:r>
          </w:p>
        </w:tc>
        <w:tc>
          <w:tcPr>
            <w:tcW w:w="2123" w:type="dxa"/>
            <w:tcBorders>
              <w:top w:val="single" w:sz="4" w:space="0" w:color="auto"/>
              <w:left w:val="single" w:sz="4" w:space="0" w:color="000000"/>
              <w:bottom w:val="single" w:sz="4" w:space="0" w:color="auto"/>
              <w:right w:val="single" w:sz="4" w:space="0" w:color="000000"/>
            </w:tcBorders>
          </w:tcPr>
          <w:p w:rsidR="00082254" w:rsidRPr="000D5A36" w:rsidRDefault="00483D4C" w:rsidP="001E4349">
            <w:pPr>
              <w:tabs>
                <w:tab w:val="center" w:pos="4819"/>
                <w:tab w:val="right" w:pos="9638"/>
              </w:tabs>
            </w:pPr>
            <w:r>
              <w:t>2014</w:t>
            </w:r>
            <w:r w:rsidRPr="000D5A36">
              <w:t>-</w:t>
            </w:r>
            <w:r w:rsidR="00082254" w:rsidRPr="000D5A36">
              <w:t>201</w:t>
            </w:r>
            <w:r w:rsidR="003E2C6D">
              <w:t>8</w:t>
            </w:r>
            <w:r w:rsidR="00082254" w:rsidRPr="000D5A36">
              <w:t xml:space="preserve"> m. </w:t>
            </w:r>
          </w:p>
          <w:p w:rsidR="00082254" w:rsidRPr="000D5A36" w:rsidRDefault="00082254" w:rsidP="001E4349">
            <w:pPr>
              <w:tabs>
                <w:tab w:val="center" w:pos="4819"/>
                <w:tab w:val="right" w:pos="9638"/>
              </w:tabs>
              <w:rPr>
                <w:highlight w:val="yellow"/>
              </w:rPr>
            </w:pPr>
          </w:p>
        </w:tc>
        <w:tc>
          <w:tcPr>
            <w:tcW w:w="2238" w:type="dxa"/>
            <w:gridSpan w:val="2"/>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pStyle w:val="Sraopastraipa"/>
              <w:tabs>
                <w:tab w:val="center" w:pos="4819"/>
                <w:tab w:val="right" w:pos="9638"/>
              </w:tabs>
              <w:ind w:left="52"/>
            </w:pPr>
            <w:r w:rsidRPr="000D5A36">
              <w:t xml:space="preserve">G. </w:t>
            </w:r>
            <w:proofErr w:type="spellStart"/>
            <w:r w:rsidRPr="000D5A36">
              <w:t>Šoblickienė</w:t>
            </w:r>
            <w:proofErr w:type="spellEnd"/>
            <w:r w:rsidRPr="000D5A36">
              <w:t>,</w:t>
            </w:r>
          </w:p>
          <w:p w:rsidR="00082254" w:rsidRPr="000D5A36" w:rsidRDefault="00082254" w:rsidP="001E4349">
            <w:pPr>
              <w:pStyle w:val="Sraopastraipa"/>
              <w:tabs>
                <w:tab w:val="center" w:pos="4819"/>
                <w:tab w:val="right" w:pos="9638"/>
              </w:tabs>
              <w:ind w:left="52"/>
            </w:pPr>
            <w:r w:rsidRPr="000D5A36">
              <w:t>N. Gaidienė</w:t>
            </w:r>
          </w:p>
        </w:tc>
        <w:tc>
          <w:tcPr>
            <w:tcW w:w="2128" w:type="dxa"/>
            <w:tcBorders>
              <w:top w:val="single" w:sz="4" w:space="0" w:color="auto"/>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MK lėšos, kt. lėšos</w:t>
            </w:r>
          </w:p>
        </w:tc>
      </w:tr>
      <w:tr w:rsidR="0063741A" w:rsidRPr="000D5A36" w:rsidTr="00AF471D">
        <w:trPr>
          <w:trHeight w:val="1080"/>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pPr>
            <w:r w:rsidRPr="000D5A36">
              <w:lastRenderedPageBreak/>
              <w:t>2.Užtikrinti projektų prancūzų kalba įgyvendinimą.</w:t>
            </w:r>
          </w:p>
        </w:tc>
        <w:tc>
          <w:tcPr>
            <w:tcW w:w="3252" w:type="dxa"/>
            <w:vMerge w:val="restart"/>
            <w:tcBorders>
              <w:top w:val="single" w:sz="4" w:space="0" w:color="000000"/>
              <w:left w:val="single" w:sz="4" w:space="0" w:color="000000"/>
              <w:bottom w:val="single" w:sz="4" w:space="0" w:color="000000"/>
              <w:right w:val="single" w:sz="4" w:space="0" w:color="auto"/>
            </w:tcBorders>
            <w:hideMark/>
          </w:tcPr>
          <w:p w:rsidR="008E4B50" w:rsidRPr="000D5A36" w:rsidRDefault="008E4B50" w:rsidP="001E4349">
            <w:pPr>
              <w:pStyle w:val="Sraopastraipa"/>
              <w:tabs>
                <w:tab w:val="center" w:pos="4819"/>
                <w:tab w:val="right" w:pos="9638"/>
              </w:tabs>
              <w:ind w:left="59"/>
            </w:pPr>
            <w:r w:rsidRPr="000D5A36">
              <w:rPr>
                <w:bCs/>
              </w:rPr>
              <w:t>2.1. Dalyvauti dalyko ir užsienio kalbos integruoto mokymosi „EMILE“ tobulinimo gairių kūrime, tęsti dalyvavimą projekte EMILE“.</w:t>
            </w:r>
          </w:p>
        </w:tc>
        <w:tc>
          <w:tcPr>
            <w:tcW w:w="3586" w:type="dxa"/>
            <w:vMerge w:val="restart"/>
            <w:tcBorders>
              <w:top w:val="single" w:sz="4" w:space="0" w:color="000000"/>
              <w:left w:val="single" w:sz="4" w:space="0" w:color="auto"/>
              <w:bottom w:val="single" w:sz="4" w:space="0" w:color="000000"/>
              <w:right w:val="single" w:sz="4" w:space="0" w:color="000000"/>
            </w:tcBorders>
            <w:hideMark/>
          </w:tcPr>
          <w:p w:rsidR="008E4B50" w:rsidRPr="000D5A36" w:rsidRDefault="008E4B50" w:rsidP="00C91393">
            <w:pPr>
              <w:pStyle w:val="Sraopastraipa"/>
              <w:tabs>
                <w:tab w:val="center" w:pos="4819"/>
                <w:tab w:val="right" w:pos="9638"/>
              </w:tabs>
              <w:spacing w:before="120"/>
              <w:ind w:left="57"/>
              <w:contextualSpacing w:val="0"/>
            </w:pPr>
            <w:r w:rsidRPr="000D5A36">
              <w:t>2.1.1. Mokiniai lankys muzikos, dailės EMILE pamokas, gerės prancūzų kalbos įvaldymo ir mokymosi lygis, mok</w:t>
            </w:r>
            <w:r w:rsidR="003439EB">
              <w:t>in</w:t>
            </w:r>
            <w:r w:rsidRPr="000D5A36">
              <w:t>iai įgis dailės ir muzikos</w:t>
            </w:r>
            <w:r w:rsidR="003439EB">
              <w:t xml:space="preserve"> </w:t>
            </w:r>
            <w:r w:rsidRPr="000D5A36">
              <w:t>dalykin</w:t>
            </w:r>
            <w:r w:rsidR="003439EB">
              <w:t>es</w:t>
            </w:r>
            <w:r w:rsidRPr="000D5A36">
              <w:t xml:space="preserve"> kompetencij</w:t>
            </w:r>
            <w:r w:rsidR="003439EB">
              <w:t>as</w:t>
            </w:r>
            <w:r w:rsidRPr="000D5A36">
              <w:t xml:space="preserve">. </w:t>
            </w:r>
          </w:p>
          <w:p w:rsidR="008E4B50" w:rsidRPr="000D5A36" w:rsidRDefault="008E4B50" w:rsidP="00C91393">
            <w:pPr>
              <w:pStyle w:val="Sraopastraipa"/>
              <w:tabs>
                <w:tab w:val="center" w:pos="4819"/>
                <w:tab w:val="right" w:pos="9638"/>
              </w:tabs>
              <w:spacing w:before="120"/>
              <w:ind w:left="57"/>
              <w:contextualSpacing w:val="0"/>
            </w:pPr>
            <w:r w:rsidRPr="000D5A36">
              <w:t>2.1.2. Bus ruošiami kitų dalykų EMILE mokytojai.</w:t>
            </w:r>
          </w:p>
        </w:tc>
        <w:tc>
          <w:tcPr>
            <w:tcW w:w="2123" w:type="dxa"/>
            <w:tcBorders>
              <w:top w:val="single" w:sz="4" w:space="0" w:color="000000"/>
              <w:left w:val="single" w:sz="4" w:space="0" w:color="000000"/>
              <w:bottom w:val="single" w:sz="4" w:space="0" w:color="auto"/>
              <w:right w:val="single" w:sz="4" w:space="0" w:color="000000"/>
            </w:tcBorders>
          </w:tcPr>
          <w:p w:rsidR="008E4B50" w:rsidRPr="000D5A36" w:rsidRDefault="008E4B50" w:rsidP="001E4349">
            <w:pPr>
              <w:tabs>
                <w:tab w:val="center" w:pos="4819"/>
                <w:tab w:val="right" w:pos="9638"/>
              </w:tabs>
            </w:pPr>
            <w:r w:rsidRPr="000D5A36">
              <w:t>2014</w:t>
            </w:r>
            <w:r w:rsidR="00483D4C" w:rsidRPr="000D5A36">
              <w:t>-</w:t>
            </w:r>
            <w:r w:rsidRPr="000D5A36">
              <w:t>201</w:t>
            </w:r>
            <w:r w:rsidR="003E2C6D">
              <w:t>8</w:t>
            </w:r>
            <w:r w:rsidRPr="000D5A36">
              <w:t xml:space="preserve"> m. </w:t>
            </w:r>
          </w:p>
          <w:p w:rsidR="008E4B50" w:rsidRPr="000D5A36" w:rsidRDefault="008E4B50" w:rsidP="001E4349">
            <w:pPr>
              <w:tabs>
                <w:tab w:val="center" w:pos="4819"/>
                <w:tab w:val="right" w:pos="9638"/>
              </w:tabs>
              <w:rPr>
                <w:highlight w:val="yellow"/>
              </w:rPr>
            </w:pPr>
          </w:p>
        </w:tc>
        <w:tc>
          <w:tcPr>
            <w:tcW w:w="2238" w:type="dxa"/>
            <w:gridSpan w:val="2"/>
            <w:tcBorders>
              <w:top w:val="single" w:sz="4" w:space="0" w:color="000000"/>
              <w:left w:val="single" w:sz="4" w:space="0" w:color="000000"/>
              <w:bottom w:val="single" w:sz="4" w:space="0" w:color="auto"/>
              <w:right w:val="single" w:sz="4" w:space="0" w:color="000000"/>
            </w:tcBorders>
            <w:hideMark/>
          </w:tcPr>
          <w:p w:rsidR="008E4B50" w:rsidRPr="000D5A36" w:rsidRDefault="008E4B50" w:rsidP="001E4349">
            <w:pPr>
              <w:pStyle w:val="Sraopastraipa"/>
              <w:tabs>
                <w:tab w:val="center" w:pos="4819"/>
                <w:tab w:val="right" w:pos="9638"/>
              </w:tabs>
              <w:ind w:left="52"/>
            </w:pPr>
            <w:r w:rsidRPr="000D5A36">
              <w:t>N. Gaidienė, projekto „EMILE“ dalyviai - mokytojai</w:t>
            </w:r>
          </w:p>
        </w:tc>
        <w:tc>
          <w:tcPr>
            <w:tcW w:w="2128" w:type="dxa"/>
            <w:tcBorders>
              <w:top w:val="single" w:sz="4" w:space="0" w:color="000000"/>
              <w:left w:val="single" w:sz="4" w:space="0" w:color="000000"/>
              <w:bottom w:val="single" w:sz="4" w:space="0" w:color="auto"/>
              <w:right w:val="single" w:sz="4" w:space="0" w:color="000000"/>
            </w:tcBorders>
            <w:hideMark/>
          </w:tcPr>
          <w:p w:rsidR="008E4B50" w:rsidRPr="000D5A36" w:rsidRDefault="008E4B50" w:rsidP="001E4349">
            <w:pPr>
              <w:tabs>
                <w:tab w:val="center" w:pos="4819"/>
                <w:tab w:val="right" w:pos="9638"/>
              </w:tabs>
            </w:pPr>
            <w:r w:rsidRPr="000D5A36">
              <w:t>MK lėšos</w:t>
            </w:r>
          </w:p>
        </w:tc>
      </w:tr>
      <w:tr w:rsidR="0063741A" w:rsidRPr="000D5A36" w:rsidTr="00AF471D">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AF471D" w:rsidRPr="000D5A36" w:rsidRDefault="00AF471D" w:rsidP="001E4349">
            <w:pPr>
              <w:rPr>
                <w:rFonts w:eastAsia="Calibri"/>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AF471D" w:rsidRPr="000D5A36" w:rsidRDefault="00AF471D" w:rsidP="001E4349">
            <w:pPr>
              <w:rPr>
                <w:rFonts w:eastAsia="Calibri"/>
                <w:lang w:eastAsia="en-US"/>
              </w:rPr>
            </w:pPr>
          </w:p>
        </w:tc>
        <w:tc>
          <w:tcPr>
            <w:tcW w:w="2123" w:type="dxa"/>
            <w:tcBorders>
              <w:top w:val="single" w:sz="4" w:space="0" w:color="auto"/>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pPr>
            <w:r w:rsidRPr="000D5A36">
              <w:t>2014</w:t>
            </w:r>
            <w:r w:rsidR="00483D4C" w:rsidRPr="000D5A36">
              <w:t>-</w:t>
            </w:r>
            <w:r w:rsidRPr="000D5A36">
              <w:t>201</w:t>
            </w:r>
            <w:r w:rsidR="003E2C6D">
              <w:t>8</w:t>
            </w:r>
            <w:r w:rsidRPr="000D5A36">
              <w:t xml:space="preserve"> m. </w:t>
            </w:r>
          </w:p>
          <w:p w:rsidR="00AF471D" w:rsidRPr="000D5A36" w:rsidRDefault="00AF471D" w:rsidP="001E4349">
            <w:pPr>
              <w:tabs>
                <w:tab w:val="center" w:pos="4819"/>
                <w:tab w:val="right" w:pos="9638"/>
              </w:tabs>
              <w:rPr>
                <w:highlight w:val="yellow"/>
              </w:rPr>
            </w:pPr>
          </w:p>
        </w:tc>
        <w:tc>
          <w:tcPr>
            <w:tcW w:w="2238" w:type="dxa"/>
            <w:gridSpan w:val="2"/>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52"/>
            </w:pPr>
            <w:r w:rsidRPr="000D5A36">
              <w:t xml:space="preserve">G. </w:t>
            </w:r>
            <w:proofErr w:type="spellStart"/>
            <w:r w:rsidRPr="000D5A36">
              <w:t>Šoblickienė</w:t>
            </w:r>
            <w:proofErr w:type="spellEnd"/>
            <w:r w:rsidRPr="000D5A36">
              <w:t>,</w:t>
            </w:r>
          </w:p>
          <w:p w:rsidR="00AF471D" w:rsidRPr="000D5A36" w:rsidRDefault="00AF471D" w:rsidP="001E4349">
            <w:pPr>
              <w:pStyle w:val="Sraopastraipa"/>
              <w:tabs>
                <w:tab w:val="center" w:pos="4819"/>
                <w:tab w:val="right" w:pos="9638"/>
              </w:tabs>
              <w:ind w:left="52"/>
            </w:pPr>
            <w:r w:rsidRPr="000D5A36">
              <w:t>N. Gaidienė</w:t>
            </w:r>
          </w:p>
        </w:tc>
        <w:tc>
          <w:tcPr>
            <w:tcW w:w="2128"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MK lėšos, kt. lėšos</w:t>
            </w:r>
          </w:p>
        </w:tc>
      </w:tr>
      <w:tr w:rsidR="0063741A" w:rsidRPr="000D5A36" w:rsidTr="00AF471D">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2254" w:rsidRPr="000D5A36" w:rsidRDefault="00082254" w:rsidP="001E4349"/>
        </w:tc>
        <w:tc>
          <w:tcPr>
            <w:tcW w:w="3252" w:type="dxa"/>
            <w:vMerge w:val="restart"/>
            <w:tcBorders>
              <w:top w:val="single" w:sz="4" w:space="0" w:color="000000"/>
              <w:left w:val="single" w:sz="4" w:space="0" w:color="000000"/>
              <w:bottom w:val="single" w:sz="4" w:space="0" w:color="000000"/>
              <w:right w:val="single" w:sz="4" w:space="0" w:color="000000"/>
            </w:tcBorders>
            <w:hideMark/>
          </w:tcPr>
          <w:p w:rsidR="00082254" w:rsidRPr="000D5A36" w:rsidRDefault="00082254" w:rsidP="001E4349">
            <w:pPr>
              <w:pStyle w:val="Sraopastraipa"/>
              <w:tabs>
                <w:tab w:val="center" w:pos="4819"/>
                <w:tab w:val="right" w:pos="9638"/>
              </w:tabs>
              <w:ind w:left="59"/>
              <w:rPr>
                <w:bCs/>
              </w:rPr>
            </w:pPr>
            <w:r w:rsidRPr="000D5A36">
              <w:rPr>
                <w:bCs/>
              </w:rPr>
              <w:t>2.2. Dalyvauti bendruose projektuose (prancūzų kalba) su kitomis Lietuvos mokyklomis ir Europos šalimis (COMENIUS).</w:t>
            </w:r>
          </w:p>
        </w:tc>
        <w:tc>
          <w:tcPr>
            <w:tcW w:w="3586" w:type="dxa"/>
            <w:vMerge w:val="restart"/>
            <w:tcBorders>
              <w:top w:val="single" w:sz="4" w:space="0" w:color="000000"/>
              <w:left w:val="single" w:sz="4" w:space="0" w:color="000000"/>
              <w:bottom w:val="single" w:sz="4" w:space="0" w:color="000000"/>
              <w:right w:val="single" w:sz="4" w:space="0" w:color="000000"/>
            </w:tcBorders>
            <w:hideMark/>
          </w:tcPr>
          <w:p w:rsidR="00082254" w:rsidRPr="000D5A36" w:rsidRDefault="00082254" w:rsidP="00C91393">
            <w:pPr>
              <w:pStyle w:val="Sraopastraipa"/>
              <w:tabs>
                <w:tab w:val="center" w:pos="4819"/>
                <w:tab w:val="right" w:pos="9638"/>
              </w:tabs>
              <w:spacing w:before="120"/>
              <w:ind w:left="57"/>
              <w:contextualSpacing w:val="0"/>
            </w:pPr>
            <w:r w:rsidRPr="000D5A36">
              <w:t>2.2.1. Bus pateikta paraiška COMENIUS projekto vykdymui.</w:t>
            </w:r>
          </w:p>
          <w:p w:rsidR="00082254" w:rsidRPr="000D5A36" w:rsidRDefault="00082254" w:rsidP="00C91393">
            <w:pPr>
              <w:pStyle w:val="Sraopastraipa"/>
              <w:tabs>
                <w:tab w:val="center" w:pos="4819"/>
                <w:tab w:val="right" w:pos="9638"/>
              </w:tabs>
              <w:spacing w:before="120"/>
              <w:ind w:left="57"/>
              <w:contextualSpacing w:val="0"/>
            </w:pPr>
            <w:r w:rsidRPr="000D5A36">
              <w:t>2.2.2. Mokiniai gaus žinių apie įvairias Europos kultūras, lavins tarpkultūrinio bendravimo įgūdžius, tobulins bendravimo žodžiu įgūdžius.</w:t>
            </w:r>
          </w:p>
        </w:tc>
        <w:tc>
          <w:tcPr>
            <w:tcW w:w="2123"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3E2C6D">
            <w:pPr>
              <w:tabs>
                <w:tab w:val="center" w:pos="4819"/>
                <w:tab w:val="right" w:pos="9638"/>
              </w:tabs>
            </w:pPr>
            <w:r w:rsidRPr="000D5A36">
              <w:t>2014-201</w:t>
            </w:r>
            <w:r w:rsidR="003E2C6D">
              <w:t>8</w:t>
            </w:r>
            <w:r w:rsidRPr="000D5A36">
              <w:t xml:space="preserve"> m.</w:t>
            </w:r>
          </w:p>
        </w:tc>
        <w:tc>
          <w:tcPr>
            <w:tcW w:w="2238" w:type="dxa"/>
            <w:gridSpan w:val="2"/>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N. Gaidienė, prancūzų kalbos mokytojai</w:t>
            </w:r>
          </w:p>
        </w:tc>
        <w:tc>
          <w:tcPr>
            <w:tcW w:w="2128" w:type="dxa"/>
            <w:tcBorders>
              <w:top w:val="single" w:sz="4" w:space="0" w:color="000000"/>
              <w:left w:val="single" w:sz="4" w:space="0" w:color="000000"/>
              <w:bottom w:val="single" w:sz="4" w:space="0" w:color="auto"/>
              <w:right w:val="single" w:sz="4" w:space="0" w:color="000000"/>
            </w:tcBorders>
            <w:hideMark/>
          </w:tcPr>
          <w:p w:rsidR="00082254" w:rsidRPr="000D5A36" w:rsidRDefault="00082254" w:rsidP="001E4349">
            <w:pPr>
              <w:tabs>
                <w:tab w:val="center" w:pos="4819"/>
                <w:tab w:val="right" w:pos="9638"/>
              </w:tabs>
            </w:pPr>
            <w:r w:rsidRPr="000D5A36">
              <w:t>Projektų lėšos</w:t>
            </w:r>
          </w:p>
        </w:tc>
      </w:tr>
      <w:tr w:rsidR="0063741A" w:rsidRPr="000D5A36" w:rsidTr="00AF471D">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pPr>
              <w:rPr>
                <w:rFonts w:eastAsia="Calibri"/>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pPr>
              <w:rPr>
                <w:rFonts w:eastAsia="Calibri"/>
                <w:lang w:eastAsia="en-US"/>
              </w:rPr>
            </w:pPr>
          </w:p>
        </w:tc>
        <w:tc>
          <w:tcPr>
            <w:tcW w:w="2123"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3E2C6D">
            <w:pPr>
              <w:tabs>
                <w:tab w:val="center" w:pos="4819"/>
                <w:tab w:val="right" w:pos="9638"/>
              </w:tabs>
            </w:pPr>
            <w:r w:rsidRPr="000D5A36">
              <w:t>2014-201</w:t>
            </w:r>
            <w:r w:rsidR="003E2C6D">
              <w:t>8</w:t>
            </w:r>
            <w:r w:rsidRPr="000D5A36">
              <w:t xml:space="preserve"> m.</w:t>
            </w:r>
          </w:p>
        </w:tc>
        <w:tc>
          <w:tcPr>
            <w:tcW w:w="2238" w:type="dxa"/>
            <w:gridSpan w:val="2"/>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N. Gaidienė, prancūzų kalbos mokytojai</w:t>
            </w:r>
          </w:p>
        </w:tc>
        <w:tc>
          <w:tcPr>
            <w:tcW w:w="2128"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Projektų lėšos</w:t>
            </w:r>
          </w:p>
        </w:tc>
      </w:tr>
      <w:tr w:rsidR="0063741A" w:rsidRPr="000D5A36" w:rsidTr="00AF471D">
        <w:trPr>
          <w:trHeight w:val="2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3252"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2.3. Tobulinti EMILE mokytojų prancūzų kalbos kompetencijas.</w:t>
            </w:r>
          </w:p>
        </w:tc>
        <w:tc>
          <w:tcPr>
            <w:tcW w:w="3586"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2.3.1. Mokytojai kels kvalifikaciją Lietuvoje ir Prancūzijoje</w:t>
            </w:r>
          </w:p>
        </w:tc>
        <w:tc>
          <w:tcPr>
            <w:tcW w:w="2123" w:type="dxa"/>
            <w:tcBorders>
              <w:top w:val="single" w:sz="4" w:space="0" w:color="auto"/>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pPr>
            <w:r w:rsidRPr="000D5A36">
              <w:t>2014</w:t>
            </w:r>
            <w:r w:rsidR="00483D4C" w:rsidRPr="000D5A36">
              <w:t>-</w:t>
            </w:r>
            <w:r w:rsidRPr="000D5A36">
              <w:t>201</w:t>
            </w:r>
            <w:r w:rsidR="003E2C6D">
              <w:t>8</w:t>
            </w:r>
            <w:r w:rsidRPr="000D5A36">
              <w:t xml:space="preserve"> m. </w:t>
            </w:r>
          </w:p>
          <w:p w:rsidR="00AF471D" w:rsidRPr="000D5A36" w:rsidRDefault="00AF471D" w:rsidP="001E4349">
            <w:pPr>
              <w:tabs>
                <w:tab w:val="center" w:pos="4819"/>
                <w:tab w:val="right" w:pos="9638"/>
              </w:tabs>
              <w:rPr>
                <w:highlight w:val="yellow"/>
              </w:rPr>
            </w:pPr>
          </w:p>
        </w:tc>
        <w:tc>
          <w:tcPr>
            <w:tcW w:w="2238" w:type="dxa"/>
            <w:gridSpan w:val="2"/>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pStyle w:val="Sraopastraipa"/>
              <w:tabs>
                <w:tab w:val="center" w:pos="4819"/>
                <w:tab w:val="right" w:pos="9638"/>
              </w:tabs>
              <w:ind w:left="52"/>
            </w:pPr>
            <w:r w:rsidRPr="000D5A36">
              <w:t xml:space="preserve">G. </w:t>
            </w:r>
            <w:proofErr w:type="spellStart"/>
            <w:r w:rsidRPr="000D5A36">
              <w:t>Šoblickienė</w:t>
            </w:r>
            <w:proofErr w:type="spellEnd"/>
            <w:r w:rsidRPr="000D5A36">
              <w:t>,</w:t>
            </w:r>
          </w:p>
          <w:p w:rsidR="00AF471D" w:rsidRPr="000D5A36" w:rsidRDefault="00AF471D" w:rsidP="001E4349">
            <w:pPr>
              <w:pStyle w:val="Sraopastraipa"/>
              <w:tabs>
                <w:tab w:val="center" w:pos="4819"/>
                <w:tab w:val="right" w:pos="9638"/>
              </w:tabs>
              <w:ind w:left="52"/>
            </w:pPr>
            <w:r w:rsidRPr="000D5A36">
              <w:t>N. Gaidienė</w:t>
            </w:r>
          </w:p>
        </w:tc>
        <w:tc>
          <w:tcPr>
            <w:tcW w:w="2128"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MK lėšos, projektų lėšos</w:t>
            </w:r>
          </w:p>
        </w:tc>
      </w:tr>
      <w:tr w:rsidR="00AF471D" w:rsidRPr="000D5A36" w:rsidTr="001E4349">
        <w:trPr>
          <w:jc w:val="center"/>
        </w:trPr>
        <w:tc>
          <w:tcPr>
            <w:tcW w:w="15276" w:type="dxa"/>
            <w:gridSpan w:val="7"/>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rPr>
                <w:rStyle w:val="Grietas"/>
                <w:iCs/>
              </w:rPr>
            </w:pPr>
          </w:p>
          <w:p w:rsidR="00AF471D" w:rsidRPr="000D5A36" w:rsidRDefault="00AF471D" w:rsidP="001E4349">
            <w:pPr>
              <w:tabs>
                <w:tab w:val="center" w:pos="4819"/>
                <w:tab w:val="right" w:pos="9638"/>
              </w:tabs>
              <w:rPr>
                <w:rStyle w:val="Grietas"/>
                <w:iCs/>
              </w:rPr>
            </w:pPr>
            <w:r w:rsidRPr="000D5A36">
              <w:rPr>
                <w:rStyle w:val="Grietas"/>
                <w:iCs/>
              </w:rPr>
              <w:t>3 tikslas: Gerinti materialinę, techninę ir informacinę mokyklos bazę.</w:t>
            </w:r>
          </w:p>
          <w:p w:rsidR="00AF471D" w:rsidRPr="000D5A36" w:rsidRDefault="00AF471D" w:rsidP="001E4349">
            <w:pPr>
              <w:tabs>
                <w:tab w:val="center" w:pos="4819"/>
                <w:tab w:val="right" w:pos="9638"/>
              </w:tabs>
            </w:pPr>
          </w:p>
        </w:tc>
      </w:tr>
      <w:tr w:rsidR="0063741A" w:rsidRPr="000D5A36" w:rsidTr="00FB69D2">
        <w:trPr>
          <w:jc w:val="center"/>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pPr>
            <w:r w:rsidRPr="000D5A36">
              <w:rPr>
                <w:b/>
              </w:rPr>
              <w:t>UŽDAVINYS</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rPr>
                <w:b/>
              </w:rPr>
            </w:pPr>
            <w:r w:rsidRPr="000D5A36">
              <w:rPr>
                <w:b/>
              </w:rPr>
              <w:t>PRIEMONĖS</w:t>
            </w:r>
          </w:p>
        </w:tc>
        <w:tc>
          <w:tcPr>
            <w:tcW w:w="3586" w:type="dxa"/>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FB69D2">
            <w:pPr>
              <w:pStyle w:val="Pagrindinistekstas"/>
              <w:tabs>
                <w:tab w:val="center" w:pos="4819"/>
                <w:tab w:val="right" w:pos="9638"/>
              </w:tabs>
              <w:spacing w:after="0"/>
              <w:jc w:val="center"/>
            </w:pPr>
          </w:p>
          <w:p w:rsidR="002E3783" w:rsidRPr="000D5A36" w:rsidRDefault="002E3783" w:rsidP="00FB69D2">
            <w:pPr>
              <w:pStyle w:val="Pagrindinistekstas"/>
              <w:tabs>
                <w:tab w:val="center" w:pos="4819"/>
                <w:tab w:val="right" w:pos="9638"/>
              </w:tabs>
              <w:spacing w:after="0"/>
              <w:jc w:val="center"/>
              <w:rPr>
                <w:b/>
              </w:rPr>
            </w:pPr>
            <w:r w:rsidRPr="000D5A36">
              <w:rPr>
                <w:b/>
              </w:rPr>
              <w:t>PLANUOJAMAS</w:t>
            </w:r>
          </w:p>
          <w:p w:rsidR="002E3783" w:rsidRPr="000D5A36" w:rsidRDefault="002E3783" w:rsidP="00FB69D2">
            <w:pPr>
              <w:pStyle w:val="Pagrindinistekstas"/>
              <w:tabs>
                <w:tab w:val="center" w:pos="4819"/>
                <w:tab w:val="right" w:pos="9638"/>
              </w:tabs>
              <w:spacing w:after="0"/>
              <w:jc w:val="center"/>
              <w:rPr>
                <w:b/>
              </w:rPr>
            </w:pPr>
            <w:r w:rsidRPr="000D5A36">
              <w:rPr>
                <w:b/>
              </w:rPr>
              <w:t>REZULTATAS</w:t>
            </w:r>
          </w:p>
          <w:p w:rsidR="00AF471D" w:rsidRPr="000D5A36" w:rsidRDefault="00AF471D" w:rsidP="00FB69D2">
            <w:pPr>
              <w:tabs>
                <w:tab w:val="center" w:pos="4819"/>
                <w:tab w:val="right" w:pos="9638"/>
              </w:tabs>
              <w:jc w:val="center"/>
            </w:pPr>
          </w:p>
        </w:tc>
        <w:tc>
          <w:tcPr>
            <w:tcW w:w="2123" w:type="dxa"/>
            <w:tcBorders>
              <w:top w:val="single" w:sz="4" w:space="0" w:color="000000"/>
              <w:left w:val="single" w:sz="4" w:space="0" w:color="000000"/>
              <w:bottom w:val="single" w:sz="4" w:space="0" w:color="000000"/>
              <w:right w:val="single" w:sz="4" w:space="0" w:color="000000"/>
            </w:tcBorders>
            <w:vAlign w:val="center"/>
          </w:tcPr>
          <w:p w:rsidR="00F92F3D" w:rsidRPr="000D5A36" w:rsidRDefault="00F92F3D" w:rsidP="00FB69D2">
            <w:pPr>
              <w:tabs>
                <w:tab w:val="center" w:pos="4819"/>
                <w:tab w:val="right" w:pos="9638"/>
              </w:tabs>
              <w:jc w:val="center"/>
              <w:rPr>
                <w:b/>
              </w:rPr>
            </w:pPr>
          </w:p>
          <w:p w:rsidR="00AF471D" w:rsidRPr="000D5A36" w:rsidRDefault="00AF471D" w:rsidP="00FB69D2">
            <w:pPr>
              <w:tabs>
                <w:tab w:val="center" w:pos="4819"/>
                <w:tab w:val="right" w:pos="9638"/>
              </w:tabs>
              <w:jc w:val="center"/>
              <w:rPr>
                <w:b/>
              </w:rPr>
            </w:pPr>
            <w:r w:rsidRPr="000D5A36">
              <w:rPr>
                <w:b/>
              </w:rPr>
              <w:t>PLANUOJAMAS</w:t>
            </w:r>
          </w:p>
          <w:p w:rsidR="00AF471D" w:rsidRPr="000D5A36" w:rsidRDefault="00AF471D" w:rsidP="00FB69D2">
            <w:pPr>
              <w:tabs>
                <w:tab w:val="center" w:pos="4819"/>
                <w:tab w:val="right" w:pos="9638"/>
              </w:tabs>
              <w:jc w:val="center"/>
              <w:rPr>
                <w:b/>
              </w:rPr>
            </w:pPr>
            <w:r w:rsidRPr="000D5A36">
              <w:rPr>
                <w:b/>
              </w:rPr>
              <w:t>ĮGYVENDINIMO LAIKAS</w:t>
            </w:r>
          </w:p>
          <w:p w:rsidR="00AF471D" w:rsidRPr="000D5A36" w:rsidRDefault="00AF471D" w:rsidP="00FB69D2">
            <w:pPr>
              <w:tabs>
                <w:tab w:val="center" w:pos="4819"/>
                <w:tab w:val="right" w:pos="9638"/>
              </w:tabs>
              <w:jc w:val="center"/>
            </w:pPr>
          </w:p>
        </w:tc>
        <w:tc>
          <w:tcPr>
            <w:tcW w:w="2238" w:type="dxa"/>
            <w:gridSpan w:val="2"/>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rPr>
                <w:b/>
              </w:rPr>
            </w:pPr>
            <w:r w:rsidRPr="000D5A36">
              <w:rPr>
                <w:b/>
              </w:rPr>
              <w:t>ATSAKINGI</w:t>
            </w:r>
          </w:p>
        </w:tc>
        <w:tc>
          <w:tcPr>
            <w:tcW w:w="2128" w:type="dxa"/>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FB69D2">
            <w:pPr>
              <w:tabs>
                <w:tab w:val="center" w:pos="4819"/>
                <w:tab w:val="right" w:pos="9638"/>
              </w:tabs>
              <w:jc w:val="center"/>
              <w:rPr>
                <w:b/>
              </w:rPr>
            </w:pPr>
          </w:p>
          <w:p w:rsidR="00AF471D" w:rsidRPr="000D5A36" w:rsidRDefault="00AF471D" w:rsidP="00FB69D2">
            <w:pPr>
              <w:tabs>
                <w:tab w:val="center" w:pos="4819"/>
                <w:tab w:val="right" w:pos="9638"/>
              </w:tabs>
              <w:jc w:val="center"/>
              <w:rPr>
                <w:b/>
              </w:rPr>
            </w:pPr>
            <w:r w:rsidRPr="000D5A36">
              <w:rPr>
                <w:b/>
              </w:rPr>
              <w:t>LĖŠOS</w:t>
            </w:r>
          </w:p>
          <w:p w:rsidR="00AF471D" w:rsidRPr="000D5A36" w:rsidRDefault="00AF471D" w:rsidP="00FB69D2">
            <w:pPr>
              <w:tabs>
                <w:tab w:val="center" w:pos="4819"/>
                <w:tab w:val="right" w:pos="9638"/>
              </w:tabs>
              <w:jc w:val="center"/>
            </w:pPr>
          </w:p>
        </w:tc>
      </w:tr>
      <w:tr w:rsidR="0063741A" w:rsidRPr="000D5A36" w:rsidTr="00CF3C54">
        <w:trPr>
          <w:trHeight w:val="1690"/>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AF471D" w:rsidRPr="000D5A36" w:rsidRDefault="00AF471D" w:rsidP="0083354B">
            <w:pPr>
              <w:tabs>
                <w:tab w:val="center" w:pos="4819"/>
                <w:tab w:val="right" w:pos="9638"/>
              </w:tabs>
            </w:pPr>
            <w:r w:rsidRPr="000D5A36">
              <w:lastRenderedPageBreak/>
              <w:t>1. Renovuoti vidines ir išorines progimnazijos erdves.</w:t>
            </w:r>
          </w:p>
        </w:tc>
        <w:tc>
          <w:tcPr>
            <w:tcW w:w="3252"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9912D4">
            <w:pPr>
              <w:tabs>
                <w:tab w:val="center" w:pos="4819"/>
                <w:tab w:val="right" w:pos="9638"/>
              </w:tabs>
              <w:rPr>
                <w:lang w:eastAsia="en-US"/>
              </w:rPr>
            </w:pPr>
            <w:r w:rsidRPr="000D5A36">
              <w:rPr>
                <w:lang w:eastAsia="en-US"/>
              </w:rPr>
              <w:t>1.1. Bendravimas su progimnazijos steigėju, politikais, įvairiomis institucijomis (CPVA, kt.) dėl galimybių gauti finansavimą progimnazijos atnaujinimui.</w:t>
            </w:r>
          </w:p>
        </w:tc>
        <w:tc>
          <w:tcPr>
            <w:tcW w:w="3586"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AC0160">
            <w:pPr>
              <w:ind w:left="6"/>
              <w:jc w:val="both"/>
            </w:pPr>
            <w:r w:rsidRPr="000D5A36">
              <w:t>1.1.1. Renov</w:t>
            </w:r>
            <w:r w:rsidR="00C32DED" w:rsidRPr="000D5A36">
              <w:t>uota mokykla</w:t>
            </w:r>
            <w:r w:rsidRPr="000D5A36">
              <w:t xml:space="preserve"> sudarys sąlygas</w:t>
            </w:r>
            <w:r w:rsidR="00C32DED" w:rsidRPr="000D5A36">
              <w:t xml:space="preserve"> saugiam,</w:t>
            </w:r>
            <w:r w:rsidRPr="000D5A36">
              <w:t xml:space="preserve"> </w:t>
            </w:r>
            <w:r w:rsidR="00C32DED" w:rsidRPr="000D5A36">
              <w:t>šiuolaikiškam</w:t>
            </w:r>
            <w:r w:rsidRPr="000D5A36">
              <w:t xml:space="preserve"> ugdymo procesui organizuoti.</w:t>
            </w:r>
          </w:p>
          <w:p w:rsidR="00AF471D" w:rsidRPr="000D5A36" w:rsidRDefault="00AF471D" w:rsidP="009912D4">
            <w:pPr>
              <w:tabs>
                <w:tab w:val="center" w:pos="4819"/>
                <w:tab w:val="right" w:pos="9638"/>
              </w:tabs>
            </w:pPr>
          </w:p>
        </w:tc>
        <w:tc>
          <w:tcPr>
            <w:tcW w:w="2123"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83354B">
            <w:pPr>
              <w:tabs>
                <w:tab w:val="center" w:pos="4819"/>
                <w:tab w:val="right" w:pos="9638"/>
              </w:tabs>
            </w:pPr>
            <w:r w:rsidRPr="000D5A36">
              <w:t>2014-2018 m.</w:t>
            </w:r>
          </w:p>
        </w:tc>
        <w:tc>
          <w:tcPr>
            <w:tcW w:w="2238" w:type="dxa"/>
            <w:gridSpan w:val="2"/>
            <w:tcBorders>
              <w:top w:val="single" w:sz="4" w:space="0" w:color="000000"/>
              <w:left w:val="single" w:sz="4" w:space="0" w:color="000000"/>
              <w:bottom w:val="single" w:sz="4" w:space="0" w:color="auto"/>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p>
        </w:tc>
        <w:tc>
          <w:tcPr>
            <w:tcW w:w="2128" w:type="dxa"/>
            <w:tcBorders>
              <w:top w:val="single" w:sz="4" w:space="0" w:color="000000"/>
              <w:left w:val="single" w:sz="4" w:space="0" w:color="000000"/>
              <w:bottom w:val="single" w:sz="4" w:space="0" w:color="auto"/>
              <w:right w:val="single" w:sz="4" w:space="0" w:color="000000"/>
            </w:tcBorders>
            <w:vAlign w:val="center"/>
            <w:hideMark/>
          </w:tcPr>
          <w:p w:rsidR="00AF471D" w:rsidRPr="000D5A36" w:rsidRDefault="00AF471D" w:rsidP="001E4349">
            <w:pPr>
              <w:tabs>
                <w:tab w:val="center" w:pos="4819"/>
                <w:tab w:val="right" w:pos="9638"/>
              </w:tabs>
              <w:jc w:val="center"/>
            </w:pPr>
            <w:r w:rsidRPr="000D5A36">
              <w:t>-</w:t>
            </w:r>
          </w:p>
        </w:tc>
      </w:tr>
      <w:tr w:rsidR="0063741A" w:rsidRPr="000D5A36" w:rsidTr="00AF471D">
        <w:trPr>
          <w:trHeight w:val="19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3252"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rPr>
                <w:lang w:eastAsia="en-US"/>
              </w:rPr>
            </w:pPr>
            <w:r w:rsidRPr="000D5A36">
              <w:rPr>
                <w:lang w:eastAsia="en-US"/>
              </w:rPr>
              <w:t>1.2. Paraiškų teikimas Lietuvos aplinkos apsaugos investicijų fondui (LAAIF).</w:t>
            </w:r>
          </w:p>
        </w:tc>
        <w:tc>
          <w:tcPr>
            <w:tcW w:w="3586"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1.2.2. Bus pateikta paraiška LAAIF pagal Klimato kaitos programą.</w:t>
            </w:r>
          </w:p>
        </w:tc>
        <w:tc>
          <w:tcPr>
            <w:tcW w:w="2123"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945AEE">
            <w:pPr>
              <w:tabs>
                <w:tab w:val="center" w:pos="4819"/>
                <w:tab w:val="right" w:pos="9638"/>
              </w:tabs>
            </w:pPr>
            <w:r w:rsidRPr="000D5A36">
              <w:t>2014</w:t>
            </w:r>
            <w:r w:rsidR="00945AEE" w:rsidRPr="000D5A36">
              <w:t xml:space="preserve"> </w:t>
            </w:r>
            <w:r w:rsidRPr="000D5A36">
              <w:t>m.</w:t>
            </w:r>
          </w:p>
        </w:tc>
        <w:tc>
          <w:tcPr>
            <w:tcW w:w="2238" w:type="dxa"/>
            <w:gridSpan w:val="2"/>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r w:rsidRPr="000D5A36">
              <w:t>,</w:t>
            </w:r>
          </w:p>
          <w:p w:rsidR="00AF471D" w:rsidRPr="000D5A36" w:rsidRDefault="00AF471D" w:rsidP="001E4349">
            <w:pPr>
              <w:tabs>
                <w:tab w:val="center" w:pos="4819"/>
                <w:tab w:val="right" w:pos="9638"/>
              </w:tabs>
            </w:pPr>
            <w:r w:rsidRPr="000D5A36">
              <w:t xml:space="preserve">V. </w:t>
            </w:r>
            <w:proofErr w:type="spellStart"/>
            <w:r w:rsidRPr="000D5A36">
              <w:t>Deviatnikovas</w:t>
            </w:r>
            <w:proofErr w:type="spellEnd"/>
          </w:p>
        </w:tc>
        <w:tc>
          <w:tcPr>
            <w:tcW w:w="2128" w:type="dxa"/>
            <w:tcBorders>
              <w:top w:val="single" w:sz="4" w:space="0" w:color="auto"/>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2% lėšos, nuomos lėšos</w:t>
            </w:r>
          </w:p>
        </w:tc>
      </w:tr>
      <w:tr w:rsidR="0063741A" w:rsidRPr="000D5A36" w:rsidTr="00467A88">
        <w:trPr>
          <w:trHeight w:val="2202"/>
          <w:jc w:val="center"/>
        </w:trPr>
        <w:tc>
          <w:tcPr>
            <w:tcW w:w="1949" w:type="dxa"/>
            <w:vMerge w:val="restart"/>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2. Aprūpinti kabinetus moderniomis technologijomis ir mokymo priemonėmis.</w:t>
            </w:r>
          </w:p>
        </w:tc>
        <w:tc>
          <w:tcPr>
            <w:tcW w:w="3252" w:type="dxa"/>
            <w:tcBorders>
              <w:top w:val="single" w:sz="4" w:space="0" w:color="000000"/>
              <w:left w:val="single" w:sz="4" w:space="0" w:color="000000"/>
              <w:right w:val="single" w:sz="4" w:space="0" w:color="000000"/>
            </w:tcBorders>
            <w:hideMark/>
          </w:tcPr>
          <w:p w:rsidR="00AF471D" w:rsidRPr="000D5A36" w:rsidRDefault="00AF471D" w:rsidP="00CF3C54">
            <w:pPr>
              <w:tabs>
                <w:tab w:val="center" w:pos="4819"/>
                <w:tab w:val="right" w:pos="9638"/>
              </w:tabs>
            </w:pPr>
            <w:r w:rsidRPr="000D5A36">
              <w:rPr>
                <w:lang w:eastAsia="en-US"/>
              </w:rPr>
              <w:t xml:space="preserve">2.1. </w:t>
            </w:r>
            <w:r w:rsidR="00CF3C54" w:rsidRPr="000D5A36">
              <w:rPr>
                <w:lang w:eastAsia="en-US"/>
              </w:rPr>
              <w:t>Mokymo priemonių poreikio ir įsigijimo tvarkos tobulinimas.</w:t>
            </w:r>
          </w:p>
        </w:tc>
        <w:tc>
          <w:tcPr>
            <w:tcW w:w="3586" w:type="dxa"/>
            <w:tcBorders>
              <w:top w:val="single" w:sz="4" w:space="0" w:color="000000"/>
              <w:left w:val="single" w:sz="4" w:space="0" w:color="000000"/>
              <w:right w:val="single" w:sz="4" w:space="0" w:color="000000"/>
            </w:tcBorders>
          </w:tcPr>
          <w:p w:rsidR="00AF471D" w:rsidRPr="000D5A36" w:rsidRDefault="00AF471D" w:rsidP="001E4349">
            <w:pPr>
              <w:tabs>
                <w:tab w:val="center" w:pos="4819"/>
                <w:tab w:val="right" w:pos="9638"/>
              </w:tabs>
            </w:pPr>
            <w:r w:rsidRPr="000D5A36">
              <w:t>2.1.1. Kiekvienais mokslo metais išt</w:t>
            </w:r>
            <w:r w:rsidR="00CF3C54" w:rsidRPr="000D5A36">
              <w:t>yrus</w:t>
            </w:r>
            <w:r w:rsidRPr="000D5A36">
              <w:t xml:space="preserve"> mokymo priemonių poreiki</w:t>
            </w:r>
            <w:r w:rsidR="00CF3C54" w:rsidRPr="000D5A36">
              <w:t>us, kabinetai (chemijos, fizikos, biologijos, kt.) bus aprūpinti reikiamomis mokymo priemonėmis, kas užtikrins mokinių efektyvų ugdymo medžiagos įsisavinimą.</w:t>
            </w:r>
          </w:p>
        </w:tc>
        <w:tc>
          <w:tcPr>
            <w:tcW w:w="2123" w:type="dxa"/>
            <w:tcBorders>
              <w:top w:val="single" w:sz="4" w:space="0" w:color="000000"/>
              <w:left w:val="single" w:sz="4" w:space="0" w:color="000000"/>
              <w:right w:val="single" w:sz="4" w:space="0" w:color="000000"/>
            </w:tcBorders>
            <w:hideMark/>
          </w:tcPr>
          <w:p w:rsidR="00AF471D" w:rsidRPr="000D5A36" w:rsidRDefault="00AF471D" w:rsidP="003E2C6D">
            <w:pPr>
              <w:tabs>
                <w:tab w:val="center" w:pos="4819"/>
                <w:tab w:val="right" w:pos="9638"/>
              </w:tabs>
            </w:pPr>
            <w:r w:rsidRPr="000D5A36">
              <w:t>2014-201</w:t>
            </w:r>
            <w:r w:rsidR="003E2C6D">
              <w:t>8</w:t>
            </w:r>
            <w:r w:rsidRPr="000D5A36">
              <w:t xml:space="preserve"> m.</w:t>
            </w:r>
          </w:p>
        </w:tc>
        <w:tc>
          <w:tcPr>
            <w:tcW w:w="2238" w:type="dxa"/>
            <w:gridSpan w:val="2"/>
            <w:tcBorders>
              <w:top w:val="single" w:sz="4" w:space="0" w:color="000000"/>
              <w:left w:val="single" w:sz="4" w:space="0" w:color="000000"/>
              <w:right w:val="single" w:sz="4" w:space="0" w:color="000000"/>
            </w:tcBorders>
            <w:hideMark/>
          </w:tcPr>
          <w:p w:rsidR="00E47D7D" w:rsidRPr="000D5A36" w:rsidRDefault="00E47D7D" w:rsidP="001E4349">
            <w:pPr>
              <w:tabs>
                <w:tab w:val="center" w:pos="4819"/>
                <w:tab w:val="right" w:pos="9638"/>
              </w:tabs>
            </w:pPr>
            <w:r w:rsidRPr="000D5A36">
              <w:t xml:space="preserve">G. </w:t>
            </w:r>
            <w:proofErr w:type="spellStart"/>
            <w:r w:rsidRPr="000D5A36">
              <w:t>Šoblickienė</w:t>
            </w:r>
            <w:proofErr w:type="spellEnd"/>
            <w:r w:rsidRPr="000D5A36">
              <w:t>,</w:t>
            </w:r>
          </w:p>
          <w:p w:rsidR="00E47D7D" w:rsidRPr="000D5A36" w:rsidRDefault="00E47D7D" w:rsidP="001E4349">
            <w:pPr>
              <w:tabs>
                <w:tab w:val="center" w:pos="4819"/>
                <w:tab w:val="right" w:pos="9638"/>
              </w:tabs>
            </w:pPr>
            <w:r w:rsidRPr="000D5A36">
              <w:t>V. D</w:t>
            </w:r>
            <w:r w:rsidR="00E521ED" w:rsidRPr="000D5A36">
              <w:t xml:space="preserve"> </w:t>
            </w:r>
            <w:proofErr w:type="spellStart"/>
            <w:r w:rsidRPr="000D5A36">
              <w:t>eviatnikovas</w:t>
            </w:r>
            <w:proofErr w:type="spellEnd"/>
            <w:r w:rsidRPr="000D5A36">
              <w:t>,</w:t>
            </w:r>
          </w:p>
          <w:p w:rsidR="00AF471D" w:rsidRPr="000D5A36" w:rsidRDefault="00E47D7D" w:rsidP="001E4349">
            <w:pPr>
              <w:tabs>
                <w:tab w:val="center" w:pos="4819"/>
                <w:tab w:val="right" w:pos="9638"/>
              </w:tabs>
            </w:pPr>
            <w:r w:rsidRPr="000D5A36">
              <w:t>m</w:t>
            </w:r>
            <w:r w:rsidR="00AF471D" w:rsidRPr="000D5A36">
              <w:t>etodinės grupės</w:t>
            </w:r>
          </w:p>
        </w:tc>
        <w:tc>
          <w:tcPr>
            <w:tcW w:w="2128" w:type="dxa"/>
            <w:tcBorders>
              <w:top w:val="single" w:sz="4" w:space="0" w:color="000000"/>
              <w:left w:val="single" w:sz="4" w:space="0" w:color="000000"/>
              <w:right w:val="single" w:sz="4" w:space="0" w:color="000000"/>
            </w:tcBorders>
            <w:hideMark/>
          </w:tcPr>
          <w:p w:rsidR="00AF471D" w:rsidRPr="000D5A36" w:rsidRDefault="00467A88" w:rsidP="00467A88">
            <w:pPr>
              <w:tabs>
                <w:tab w:val="center" w:pos="4819"/>
                <w:tab w:val="right" w:pos="9638"/>
              </w:tabs>
            </w:pPr>
            <w:r>
              <w:t xml:space="preserve">MK lėšos, </w:t>
            </w:r>
            <w:r w:rsidRPr="000D5A36">
              <w:t>2% lėšos</w:t>
            </w:r>
            <w:r>
              <w:t>, kt. lėšos</w:t>
            </w:r>
          </w:p>
        </w:tc>
      </w:tr>
      <w:tr w:rsidR="0063741A" w:rsidRPr="000D5A36" w:rsidTr="00AF47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3252" w:type="dxa"/>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rPr>
                <w:lang w:eastAsia="en-US"/>
              </w:rPr>
            </w:pPr>
            <w:r w:rsidRPr="000D5A36">
              <w:rPr>
                <w:lang w:eastAsia="en-US"/>
              </w:rPr>
              <w:t>2.2. Dalyvavimas projektuose.</w:t>
            </w:r>
          </w:p>
          <w:p w:rsidR="00AF471D" w:rsidRPr="000D5A36" w:rsidRDefault="00AF471D" w:rsidP="001E4349">
            <w:pPr>
              <w:tabs>
                <w:tab w:val="center" w:pos="4819"/>
                <w:tab w:val="right" w:pos="9638"/>
              </w:tabs>
              <w:rPr>
                <w:lang w:eastAsia="en-US"/>
              </w:rPr>
            </w:pPr>
          </w:p>
        </w:tc>
        <w:tc>
          <w:tcPr>
            <w:tcW w:w="3586"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BD4931">
            <w:pPr>
              <w:tabs>
                <w:tab w:val="center" w:pos="4819"/>
                <w:tab w:val="right" w:pos="9638"/>
              </w:tabs>
            </w:pPr>
            <w:r w:rsidRPr="000D5A36">
              <w:t>2.2.1. Mokymo priemonių įsigijimas bus finansuotas projekto lėšomis.</w:t>
            </w:r>
          </w:p>
        </w:tc>
        <w:tc>
          <w:tcPr>
            <w:tcW w:w="2123"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3E2C6D">
            <w:pPr>
              <w:tabs>
                <w:tab w:val="center" w:pos="4819"/>
                <w:tab w:val="right" w:pos="9638"/>
              </w:tabs>
            </w:pPr>
            <w:r w:rsidRPr="000D5A36">
              <w:t>2014-201</w:t>
            </w:r>
            <w:r w:rsidR="003E2C6D">
              <w:t>8</w:t>
            </w:r>
            <w:r w:rsidRPr="000D5A36">
              <w:t xml:space="preserve"> m.</w:t>
            </w:r>
          </w:p>
        </w:tc>
        <w:tc>
          <w:tcPr>
            <w:tcW w:w="2238"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r w:rsidRPr="000D5A36">
              <w:t>,</w:t>
            </w:r>
          </w:p>
          <w:p w:rsidR="00AF471D" w:rsidRPr="000D5A36" w:rsidRDefault="00AF471D" w:rsidP="001E4349">
            <w:pPr>
              <w:tabs>
                <w:tab w:val="center" w:pos="4819"/>
                <w:tab w:val="right" w:pos="9638"/>
              </w:tabs>
            </w:pPr>
            <w:r w:rsidRPr="000D5A36">
              <w:t xml:space="preserve">V. </w:t>
            </w:r>
            <w:proofErr w:type="spellStart"/>
            <w:r w:rsidRPr="000D5A36">
              <w:t>Deviatnikovas</w:t>
            </w:r>
            <w:proofErr w:type="spellEnd"/>
          </w:p>
        </w:tc>
        <w:tc>
          <w:tcPr>
            <w:tcW w:w="2128" w:type="dxa"/>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Projektų lėšos</w:t>
            </w:r>
          </w:p>
        </w:tc>
      </w:tr>
      <w:tr w:rsidR="0063741A" w:rsidRPr="000D5A36" w:rsidTr="00AF471D">
        <w:trPr>
          <w:trHeight w:val="8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tc>
        <w:tc>
          <w:tcPr>
            <w:tcW w:w="3252"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BD4931">
            <w:pPr>
              <w:tabs>
                <w:tab w:val="center" w:pos="4819"/>
                <w:tab w:val="right" w:pos="9638"/>
              </w:tabs>
              <w:rPr>
                <w:lang w:eastAsia="en-US"/>
              </w:rPr>
            </w:pPr>
            <w:r w:rsidRPr="000D5A36">
              <w:rPr>
                <w:lang w:eastAsia="en-US"/>
              </w:rPr>
              <w:t>2.3. Progimnazijos mokinių tėvų ir socialinių partnerių paramos iniciavimas.</w:t>
            </w:r>
          </w:p>
        </w:tc>
        <w:tc>
          <w:tcPr>
            <w:tcW w:w="3586"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EE23A2">
            <w:pPr>
              <w:tabs>
                <w:tab w:val="center" w:pos="4819"/>
                <w:tab w:val="right" w:pos="9638"/>
              </w:tabs>
            </w:pPr>
            <w:r w:rsidRPr="000D5A36">
              <w:t xml:space="preserve">2.3.1. Dalis tėvų </w:t>
            </w:r>
            <w:r w:rsidR="00EE23A2" w:rsidRPr="000D5A36">
              <w:t xml:space="preserve">paramos progimnazijai lėšų </w:t>
            </w:r>
            <w:r w:rsidRPr="000D5A36">
              <w:t>bus panaudot</w:t>
            </w:r>
            <w:r w:rsidR="00EE23A2" w:rsidRPr="000D5A36">
              <w:t xml:space="preserve">a mokymo </w:t>
            </w:r>
            <w:r w:rsidRPr="000D5A36">
              <w:t>priemonėms įsigyti.</w:t>
            </w:r>
          </w:p>
        </w:tc>
        <w:tc>
          <w:tcPr>
            <w:tcW w:w="2123" w:type="dxa"/>
            <w:tcBorders>
              <w:top w:val="single" w:sz="4" w:space="0" w:color="000000"/>
              <w:left w:val="single" w:sz="4" w:space="0" w:color="000000"/>
              <w:bottom w:val="single" w:sz="4" w:space="0" w:color="auto"/>
              <w:right w:val="single" w:sz="4" w:space="0" w:color="000000"/>
            </w:tcBorders>
            <w:hideMark/>
          </w:tcPr>
          <w:p w:rsidR="00AF471D" w:rsidRPr="000D5A36" w:rsidRDefault="00AF471D" w:rsidP="003E2C6D">
            <w:pPr>
              <w:tabs>
                <w:tab w:val="center" w:pos="4819"/>
                <w:tab w:val="right" w:pos="9638"/>
              </w:tabs>
            </w:pPr>
            <w:r w:rsidRPr="000D5A36">
              <w:t>2014-201</w:t>
            </w:r>
            <w:r w:rsidR="003E2C6D">
              <w:t>8</w:t>
            </w:r>
            <w:r w:rsidRPr="000D5A36">
              <w:t xml:space="preserve"> m.</w:t>
            </w:r>
          </w:p>
        </w:tc>
        <w:tc>
          <w:tcPr>
            <w:tcW w:w="2238" w:type="dxa"/>
            <w:gridSpan w:val="2"/>
            <w:tcBorders>
              <w:top w:val="single" w:sz="4" w:space="0" w:color="000000"/>
              <w:left w:val="single" w:sz="4" w:space="0" w:color="000000"/>
              <w:bottom w:val="single" w:sz="4" w:space="0" w:color="auto"/>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r w:rsidRPr="000D5A36">
              <w:t>,</w:t>
            </w:r>
          </w:p>
          <w:p w:rsidR="00AF471D" w:rsidRPr="000D5A36" w:rsidRDefault="00AF471D" w:rsidP="001E4349">
            <w:pPr>
              <w:tabs>
                <w:tab w:val="center" w:pos="4819"/>
                <w:tab w:val="right" w:pos="9638"/>
              </w:tabs>
            </w:pPr>
            <w:r w:rsidRPr="000D5A36">
              <w:t>Progimnazijos taryba, tėvų komitetas</w:t>
            </w:r>
          </w:p>
        </w:tc>
        <w:tc>
          <w:tcPr>
            <w:tcW w:w="2128" w:type="dxa"/>
            <w:tcBorders>
              <w:top w:val="single" w:sz="4" w:space="0" w:color="000000"/>
              <w:left w:val="single" w:sz="4" w:space="0" w:color="000000"/>
              <w:bottom w:val="single" w:sz="4" w:space="0" w:color="auto"/>
              <w:right w:val="single" w:sz="4" w:space="0" w:color="000000"/>
            </w:tcBorders>
            <w:hideMark/>
          </w:tcPr>
          <w:p w:rsidR="00AF471D" w:rsidRPr="000D5A36" w:rsidRDefault="00467A88" w:rsidP="001E4349">
            <w:pPr>
              <w:tabs>
                <w:tab w:val="center" w:pos="4819"/>
                <w:tab w:val="right" w:pos="9638"/>
              </w:tabs>
            </w:pPr>
            <w:r w:rsidRPr="000D5A36">
              <w:t>2% lėšos</w:t>
            </w:r>
            <w:r>
              <w:t>, kt. lėšos</w:t>
            </w:r>
          </w:p>
        </w:tc>
      </w:tr>
    </w:tbl>
    <w:p w:rsidR="003509CD" w:rsidRDefault="003509CD" w:rsidP="003509CD">
      <w:pPr>
        <w:pStyle w:val="prastasistinklapis"/>
        <w:spacing w:before="0" w:beforeAutospacing="0" w:after="0" w:afterAutospacing="0" w:line="360" w:lineRule="auto"/>
        <w:ind w:left="1080"/>
        <w:rPr>
          <w:lang w:val="lt-LT"/>
        </w:rPr>
      </w:pPr>
    </w:p>
    <w:p w:rsidR="00AA38D1" w:rsidRDefault="00AA38D1" w:rsidP="003509CD">
      <w:pPr>
        <w:pStyle w:val="prastasistinklapis"/>
        <w:spacing w:before="0" w:beforeAutospacing="0" w:after="0" w:afterAutospacing="0" w:line="360" w:lineRule="auto"/>
        <w:ind w:left="1080"/>
        <w:rPr>
          <w:lang w:val="lt-LT"/>
        </w:rPr>
      </w:pPr>
    </w:p>
    <w:p w:rsidR="00AA38D1" w:rsidRDefault="00AA38D1" w:rsidP="003509CD">
      <w:pPr>
        <w:pStyle w:val="prastasistinklapis"/>
        <w:spacing w:before="0" w:beforeAutospacing="0" w:after="0" w:afterAutospacing="0" w:line="360" w:lineRule="auto"/>
        <w:ind w:left="1080"/>
        <w:rPr>
          <w:lang w:val="lt-LT"/>
        </w:rPr>
      </w:pPr>
    </w:p>
    <w:p w:rsidR="00AA38D1" w:rsidRDefault="00AA38D1" w:rsidP="003509CD">
      <w:pPr>
        <w:pStyle w:val="prastasistinklapis"/>
        <w:spacing w:before="0" w:beforeAutospacing="0" w:after="0" w:afterAutospacing="0" w:line="360" w:lineRule="auto"/>
        <w:ind w:left="1080"/>
        <w:rPr>
          <w:lang w:val="lt-LT"/>
        </w:rPr>
      </w:pPr>
    </w:p>
    <w:p w:rsidR="00AA38D1" w:rsidRPr="000D5A36" w:rsidRDefault="00AA38D1" w:rsidP="003509CD">
      <w:pPr>
        <w:pStyle w:val="prastasistinklapis"/>
        <w:spacing w:before="0" w:beforeAutospacing="0" w:after="0" w:afterAutospacing="0" w:line="360" w:lineRule="auto"/>
        <w:ind w:left="1080"/>
        <w:rPr>
          <w:lang w:val="lt-LT"/>
        </w:rPr>
      </w:pPr>
    </w:p>
    <w:p w:rsidR="003509CD" w:rsidRPr="000D5A36" w:rsidRDefault="00AF471D" w:rsidP="003509CD">
      <w:pPr>
        <w:pStyle w:val="prastasistinklapis"/>
        <w:spacing w:before="0" w:beforeAutospacing="0" w:after="0" w:afterAutospacing="0" w:line="360" w:lineRule="auto"/>
        <w:rPr>
          <w:b/>
          <w:lang w:val="lt-LT"/>
        </w:rPr>
      </w:pPr>
      <w:r w:rsidRPr="000D5A36">
        <w:rPr>
          <w:b/>
          <w:lang w:val="lt-LT"/>
        </w:rPr>
        <w:lastRenderedPageBreak/>
        <w:t>II PROGRAMA. SAVITA</w:t>
      </w:r>
      <w:r w:rsidR="00491BCF" w:rsidRPr="000D5A36">
        <w:rPr>
          <w:b/>
          <w:lang w:val="lt-LT"/>
        </w:rPr>
        <w:t>S</w:t>
      </w:r>
      <w:r w:rsidRPr="000D5A36">
        <w:rPr>
          <w:b/>
          <w:lang w:val="lt-LT"/>
        </w:rPr>
        <w:t xml:space="preserve"> PROGIMNAZIJOS </w:t>
      </w:r>
      <w:r w:rsidR="00491BCF" w:rsidRPr="000D5A36">
        <w:rPr>
          <w:b/>
          <w:lang w:val="lt-LT"/>
        </w:rPr>
        <w:t>ETOSAS</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6"/>
        <w:gridCol w:w="246"/>
        <w:gridCol w:w="3057"/>
        <w:gridCol w:w="105"/>
        <w:gridCol w:w="3434"/>
        <w:gridCol w:w="48"/>
        <w:gridCol w:w="2079"/>
        <w:gridCol w:w="49"/>
        <w:gridCol w:w="2053"/>
        <w:gridCol w:w="130"/>
        <w:gridCol w:w="2059"/>
      </w:tblGrid>
      <w:tr w:rsidR="003509CD" w:rsidRPr="000D5A36" w:rsidTr="001E4349">
        <w:trPr>
          <w:jc w:val="center"/>
        </w:trPr>
        <w:tc>
          <w:tcPr>
            <w:tcW w:w="15276" w:type="dxa"/>
            <w:gridSpan w:val="11"/>
            <w:tcBorders>
              <w:top w:val="single" w:sz="4" w:space="0" w:color="000000"/>
              <w:left w:val="single" w:sz="4" w:space="0" w:color="000000"/>
              <w:bottom w:val="single" w:sz="4" w:space="0" w:color="000000"/>
              <w:right w:val="single" w:sz="4" w:space="0" w:color="000000"/>
            </w:tcBorders>
          </w:tcPr>
          <w:p w:rsidR="003509CD" w:rsidRPr="000D5A36" w:rsidRDefault="003509CD" w:rsidP="004A4651">
            <w:pPr>
              <w:tabs>
                <w:tab w:val="center" w:pos="4819"/>
                <w:tab w:val="right" w:pos="9638"/>
              </w:tabs>
              <w:rPr>
                <w:b/>
              </w:rPr>
            </w:pPr>
          </w:p>
          <w:p w:rsidR="003509CD" w:rsidRPr="000D5A36" w:rsidRDefault="00DC343A" w:rsidP="004A4651">
            <w:pPr>
              <w:tabs>
                <w:tab w:val="center" w:pos="4819"/>
                <w:tab w:val="right" w:pos="9638"/>
              </w:tabs>
            </w:pPr>
            <w:r w:rsidRPr="000D5A36">
              <w:rPr>
                <w:b/>
              </w:rPr>
              <w:t>4</w:t>
            </w:r>
            <w:r w:rsidR="003509CD" w:rsidRPr="000D5A36">
              <w:rPr>
                <w:b/>
              </w:rPr>
              <w:t xml:space="preserve"> tikslas: Kurti </w:t>
            </w:r>
            <w:proofErr w:type="spellStart"/>
            <w:r w:rsidR="003509CD" w:rsidRPr="000D5A36">
              <w:rPr>
                <w:b/>
              </w:rPr>
              <w:t>bendruomenišką</w:t>
            </w:r>
            <w:proofErr w:type="spellEnd"/>
            <w:r w:rsidR="003509CD" w:rsidRPr="000D5A36">
              <w:rPr>
                <w:b/>
              </w:rPr>
              <w:t xml:space="preserve"> mokyklą</w:t>
            </w:r>
            <w:r w:rsidR="003509CD" w:rsidRPr="000D5A36">
              <w:t>.</w:t>
            </w:r>
          </w:p>
          <w:p w:rsidR="003509CD" w:rsidRPr="000D5A36" w:rsidRDefault="003509CD" w:rsidP="004A4651">
            <w:pPr>
              <w:tabs>
                <w:tab w:val="center" w:pos="4819"/>
                <w:tab w:val="right" w:pos="9638"/>
              </w:tabs>
            </w:pPr>
          </w:p>
        </w:tc>
      </w:tr>
      <w:tr w:rsidR="0076455A" w:rsidRPr="000D5A36" w:rsidTr="008E4B50">
        <w:trPr>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hideMark/>
          </w:tcPr>
          <w:p w:rsidR="003509CD" w:rsidRPr="000D5A36" w:rsidRDefault="003509CD" w:rsidP="00FB69D2">
            <w:pPr>
              <w:tabs>
                <w:tab w:val="center" w:pos="4819"/>
                <w:tab w:val="right" w:pos="9638"/>
              </w:tabs>
              <w:jc w:val="center"/>
            </w:pPr>
            <w:r w:rsidRPr="000D5A36">
              <w:rPr>
                <w:b/>
              </w:rPr>
              <w:t>UŽDAVINYS</w:t>
            </w:r>
          </w:p>
        </w:tc>
        <w:tc>
          <w:tcPr>
            <w:tcW w:w="3162" w:type="dxa"/>
            <w:gridSpan w:val="2"/>
            <w:tcBorders>
              <w:top w:val="single" w:sz="4" w:space="0" w:color="000000"/>
              <w:left w:val="single" w:sz="4" w:space="0" w:color="000000"/>
              <w:bottom w:val="single" w:sz="4" w:space="0" w:color="000000"/>
              <w:right w:val="single" w:sz="4" w:space="0" w:color="000000"/>
            </w:tcBorders>
            <w:vAlign w:val="center"/>
            <w:hideMark/>
          </w:tcPr>
          <w:p w:rsidR="003509CD" w:rsidRPr="000D5A36" w:rsidRDefault="003509CD" w:rsidP="00FB69D2">
            <w:pPr>
              <w:tabs>
                <w:tab w:val="center" w:pos="4819"/>
                <w:tab w:val="right" w:pos="9638"/>
              </w:tabs>
              <w:jc w:val="center"/>
              <w:rPr>
                <w:b/>
              </w:rPr>
            </w:pPr>
            <w:r w:rsidRPr="000D5A36">
              <w:rPr>
                <w:b/>
              </w:rPr>
              <w:t>PRIEMONĖS</w:t>
            </w:r>
          </w:p>
        </w:tc>
        <w:tc>
          <w:tcPr>
            <w:tcW w:w="3482" w:type="dxa"/>
            <w:gridSpan w:val="2"/>
            <w:tcBorders>
              <w:top w:val="single" w:sz="4" w:space="0" w:color="000000"/>
              <w:left w:val="single" w:sz="4" w:space="0" w:color="000000"/>
              <w:bottom w:val="single" w:sz="4" w:space="0" w:color="000000"/>
              <w:right w:val="single" w:sz="4" w:space="0" w:color="000000"/>
            </w:tcBorders>
            <w:vAlign w:val="center"/>
          </w:tcPr>
          <w:p w:rsidR="00F92F3D" w:rsidRPr="000D5A36" w:rsidRDefault="00F92F3D" w:rsidP="00FB69D2">
            <w:pPr>
              <w:pStyle w:val="Pagrindinistekstas"/>
              <w:tabs>
                <w:tab w:val="center" w:pos="4819"/>
                <w:tab w:val="right" w:pos="9638"/>
              </w:tabs>
              <w:spacing w:after="0"/>
              <w:jc w:val="center"/>
              <w:rPr>
                <w:b/>
              </w:rPr>
            </w:pPr>
          </w:p>
          <w:p w:rsidR="003509CD" w:rsidRPr="000D5A36" w:rsidRDefault="00AF471D" w:rsidP="00FB69D2">
            <w:pPr>
              <w:pStyle w:val="Pagrindinistekstas"/>
              <w:tabs>
                <w:tab w:val="center" w:pos="4819"/>
                <w:tab w:val="right" w:pos="9638"/>
              </w:tabs>
              <w:spacing w:after="0"/>
              <w:jc w:val="center"/>
              <w:rPr>
                <w:b/>
              </w:rPr>
            </w:pPr>
            <w:r w:rsidRPr="000D5A36">
              <w:rPr>
                <w:b/>
              </w:rPr>
              <w:t>PLANUOJAMAS</w:t>
            </w:r>
          </w:p>
          <w:p w:rsidR="003509CD" w:rsidRPr="000D5A36" w:rsidRDefault="003509CD" w:rsidP="00FB69D2">
            <w:pPr>
              <w:pStyle w:val="Pagrindinistekstas"/>
              <w:tabs>
                <w:tab w:val="center" w:pos="4819"/>
                <w:tab w:val="right" w:pos="9638"/>
              </w:tabs>
              <w:spacing w:after="0"/>
              <w:jc w:val="center"/>
              <w:rPr>
                <w:b/>
              </w:rPr>
            </w:pPr>
            <w:r w:rsidRPr="000D5A36">
              <w:rPr>
                <w:b/>
              </w:rPr>
              <w:t>REZULTATAS</w:t>
            </w:r>
          </w:p>
          <w:p w:rsidR="003509CD" w:rsidRPr="000D5A36" w:rsidRDefault="003509CD" w:rsidP="00FB69D2">
            <w:pPr>
              <w:tabs>
                <w:tab w:val="center" w:pos="4819"/>
                <w:tab w:val="right" w:pos="9638"/>
              </w:tabs>
              <w:jc w:val="center"/>
              <w:rPr>
                <w:b/>
              </w:rPr>
            </w:pP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F92F3D" w:rsidRPr="000D5A36" w:rsidRDefault="00F92F3D" w:rsidP="00FB69D2">
            <w:pPr>
              <w:tabs>
                <w:tab w:val="center" w:pos="4819"/>
                <w:tab w:val="right" w:pos="9638"/>
              </w:tabs>
              <w:jc w:val="center"/>
              <w:rPr>
                <w:b/>
              </w:rPr>
            </w:pPr>
          </w:p>
          <w:p w:rsidR="003509CD" w:rsidRPr="000D5A36" w:rsidRDefault="00AF471D" w:rsidP="00FB69D2">
            <w:pPr>
              <w:tabs>
                <w:tab w:val="center" w:pos="4819"/>
                <w:tab w:val="right" w:pos="9638"/>
              </w:tabs>
              <w:jc w:val="center"/>
              <w:rPr>
                <w:b/>
              </w:rPr>
            </w:pPr>
            <w:r w:rsidRPr="000D5A36">
              <w:rPr>
                <w:b/>
              </w:rPr>
              <w:t>PLANUOJAMAS</w:t>
            </w:r>
          </w:p>
          <w:p w:rsidR="003509CD" w:rsidRPr="000D5A36" w:rsidRDefault="00AF471D" w:rsidP="00FB69D2">
            <w:pPr>
              <w:tabs>
                <w:tab w:val="center" w:pos="4819"/>
                <w:tab w:val="right" w:pos="9638"/>
              </w:tabs>
              <w:jc w:val="center"/>
              <w:rPr>
                <w:b/>
              </w:rPr>
            </w:pPr>
            <w:r w:rsidRPr="000D5A36">
              <w:rPr>
                <w:b/>
              </w:rPr>
              <w:t>ĮGYVENDINIMO LAIKAS</w:t>
            </w:r>
          </w:p>
          <w:p w:rsidR="003509CD" w:rsidRPr="000D5A36" w:rsidRDefault="003509CD" w:rsidP="00FB69D2">
            <w:pPr>
              <w:tabs>
                <w:tab w:val="center" w:pos="4819"/>
                <w:tab w:val="right" w:pos="9638"/>
              </w:tabs>
              <w:jc w:val="center"/>
            </w:pPr>
          </w:p>
        </w:tc>
        <w:tc>
          <w:tcPr>
            <w:tcW w:w="2183" w:type="dxa"/>
            <w:gridSpan w:val="2"/>
            <w:tcBorders>
              <w:top w:val="single" w:sz="4" w:space="0" w:color="000000"/>
              <w:left w:val="single" w:sz="4" w:space="0" w:color="000000"/>
              <w:bottom w:val="single" w:sz="4" w:space="0" w:color="000000"/>
              <w:right w:val="single" w:sz="4" w:space="0" w:color="000000"/>
            </w:tcBorders>
            <w:vAlign w:val="center"/>
            <w:hideMark/>
          </w:tcPr>
          <w:p w:rsidR="003509CD" w:rsidRPr="000D5A36" w:rsidRDefault="003509CD" w:rsidP="00FB69D2">
            <w:pPr>
              <w:tabs>
                <w:tab w:val="center" w:pos="4819"/>
                <w:tab w:val="right" w:pos="9638"/>
              </w:tabs>
              <w:jc w:val="center"/>
              <w:rPr>
                <w:b/>
              </w:rPr>
            </w:pPr>
            <w:r w:rsidRPr="000D5A36">
              <w:rPr>
                <w:b/>
              </w:rPr>
              <w:t>ATSAKINGI</w:t>
            </w:r>
          </w:p>
        </w:tc>
        <w:tc>
          <w:tcPr>
            <w:tcW w:w="2059" w:type="dxa"/>
            <w:tcBorders>
              <w:top w:val="single" w:sz="4" w:space="0" w:color="000000"/>
              <w:left w:val="single" w:sz="4" w:space="0" w:color="000000"/>
              <w:bottom w:val="single" w:sz="4" w:space="0" w:color="000000"/>
              <w:right w:val="single" w:sz="4" w:space="0" w:color="000000"/>
            </w:tcBorders>
            <w:vAlign w:val="center"/>
          </w:tcPr>
          <w:p w:rsidR="003509CD" w:rsidRPr="000D5A36" w:rsidRDefault="003509CD" w:rsidP="00FB69D2">
            <w:pPr>
              <w:tabs>
                <w:tab w:val="center" w:pos="4819"/>
                <w:tab w:val="right" w:pos="9638"/>
              </w:tabs>
              <w:jc w:val="center"/>
              <w:rPr>
                <w:b/>
              </w:rPr>
            </w:pPr>
          </w:p>
          <w:p w:rsidR="003509CD" w:rsidRPr="000D5A36" w:rsidRDefault="003509CD" w:rsidP="00FB69D2">
            <w:pPr>
              <w:tabs>
                <w:tab w:val="center" w:pos="4819"/>
                <w:tab w:val="right" w:pos="9638"/>
              </w:tabs>
              <w:jc w:val="center"/>
              <w:rPr>
                <w:b/>
              </w:rPr>
            </w:pPr>
            <w:r w:rsidRPr="000D5A36">
              <w:rPr>
                <w:b/>
              </w:rPr>
              <w:t>LĖŠOS</w:t>
            </w:r>
          </w:p>
          <w:p w:rsidR="003509CD" w:rsidRPr="000D5A36" w:rsidRDefault="003509CD" w:rsidP="00FB69D2">
            <w:pPr>
              <w:tabs>
                <w:tab w:val="center" w:pos="4819"/>
                <w:tab w:val="right" w:pos="9638"/>
              </w:tabs>
              <w:jc w:val="center"/>
            </w:pPr>
          </w:p>
        </w:tc>
      </w:tr>
      <w:tr w:rsidR="0076455A" w:rsidRPr="000D5A36" w:rsidTr="0063741A">
        <w:trPr>
          <w:trHeight w:val="2152"/>
          <w:jc w:val="center"/>
        </w:trPr>
        <w:tc>
          <w:tcPr>
            <w:tcW w:w="2262" w:type="dxa"/>
            <w:gridSpan w:val="2"/>
            <w:vMerge w:val="restart"/>
            <w:tcBorders>
              <w:top w:val="single" w:sz="4" w:space="0" w:color="000000"/>
              <w:left w:val="single" w:sz="4" w:space="0" w:color="000000"/>
              <w:bottom w:val="single" w:sz="4" w:space="0" w:color="000000"/>
              <w:right w:val="single" w:sz="4" w:space="0" w:color="000000"/>
            </w:tcBorders>
          </w:tcPr>
          <w:p w:rsidR="005F18B6" w:rsidRPr="000D5A36" w:rsidRDefault="005F18B6" w:rsidP="005F18B6">
            <w:pPr>
              <w:tabs>
                <w:tab w:val="center" w:pos="4819"/>
                <w:tab w:val="right" w:pos="9638"/>
              </w:tabs>
              <w:rPr>
                <w:b/>
              </w:rPr>
            </w:pPr>
            <w:r w:rsidRPr="000D5A36">
              <w:t>1. Stiprinti bendruomenės narių tarpusavio santykius</w:t>
            </w:r>
            <w:r w:rsidR="00FE7940" w:rsidRPr="000D5A36">
              <w:t>.</w:t>
            </w:r>
          </w:p>
        </w:tc>
        <w:tc>
          <w:tcPr>
            <w:tcW w:w="3162" w:type="dxa"/>
            <w:gridSpan w:val="2"/>
            <w:tcBorders>
              <w:top w:val="single" w:sz="4" w:space="0" w:color="000000"/>
              <w:left w:val="single" w:sz="4" w:space="0" w:color="000000"/>
              <w:right w:val="single" w:sz="4" w:space="0" w:color="000000"/>
            </w:tcBorders>
          </w:tcPr>
          <w:p w:rsidR="005F18B6" w:rsidRPr="000D5A36" w:rsidRDefault="005F18B6" w:rsidP="00BC3D1A">
            <w:pPr>
              <w:tabs>
                <w:tab w:val="center" w:pos="4819"/>
                <w:tab w:val="right" w:pos="9638"/>
              </w:tabs>
              <w:rPr>
                <w:b/>
              </w:rPr>
            </w:pPr>
            <w:r w:rsidRPr="000D5A36">
              <w:t>1.</w:t>
            </w:r>
            <w:r w:rsidR="00BC3D1A" w:rsidRPr="000D5A36">
              <w:t>1</w:t>
            </w:r>
            <w:r w:rsidRPr="000D5A36">
              <w:t>. Organizuoti bendruomeniškumą skatinančius renginius bei projektus.</w:t>
            </w:r>
          </w:p>
        </w:tc>
        <w:tc>
          <w:tcPr>
            <w:tcW w:w="3482" w:type="dxa"/>
            <w:gridSpan w:val="2"/>
            <w:tcBorders>
              <w:top w:val="single" w:sz="4" w:space="0" w:color="000000"/>
              <w:left w:val="single" w:sz="4" w:space="0" w:color="000000"/>
              <w:right w:val="single" w:sz="4" w:space="0" w:color="000000"/>
            </w:tcBorders>
            <w:hideMark/>
          </w:tcPr>
          <w:p w:rsidR="005F18B6" w:rsidRPr="000D5A36" w:rsidRDefault="005F18B6" w:rsidP="00CF3C54">
            <w:pPr>
              <w:pStyle w:val="Pagrindinistekstas"/>
              <w:tabs>
                <w:tab w:val="center" w:pos="4819"/>
                <w:tab w:val="right" w:pos="9638"/>
              </w:tabs>
              <w:rPr>
                <w:b/>
              </w:rPr>
            </w:pPr>
            <w:r w:rsidRPr="000D5A36">
              <w:t>1.</w:t>
            </w:r>
            <w:r w:rsidR="00BC3D1A" w:rsidRPr="000D5A36">
              <w:t>1</w:t>
            </w:r>
            <w:r w:rsidRPr="000D5A36">
              <w:t xml:space="preserve">.1. </w:t>
            </w:r>
            <w:r w:rsidR="00CF3C54" w:rsidRPr="000D5A36">
              <w:t>Bendruomenės nariai dalyvaus mokyklos aplinkos pertvarkymo projekte (plano rengimas, talkos), renginyje „Laukiant šventų Kalėdų“, pavasariniame bendrame koncerte, sporto varžybose, mugėje</w:t>
            </w:r>
            <w:r w:rsidR="0076455A" w:rsidRPr="000D5A36">
              <w:t>.</w:t>
            </w:r>
          </w:p>
        </w:tc>
        <w:tc>
          <w:tcPr>
            <w:tcW w:w="2128" w:type="dxa"/>
            <w:gridSpan w:val="2"/>
            <w:tcBorders>
              <w:top w:val="single" w:sz="4" w:space="0" w:color="000000"/>
              <w:left w:val="single" w:sz="4" w:space="0" w:color="000000"/>
              <w:right w:val="single" w:sz="4" w:space="0" w:color="000000"/>
            </w:tcBorders>
          </w:tcPr>
          <w:p w:rsidR="005F18B6" w:rsidRPr="000D5A36" w:rsidRDefault="005F18B6" w:rsidP="001E4349">
            <w:pPr>
              <w:tabs>
                <w:tab w:val="center" w:pos="4819"/>
                <w:tab w:val="right" w:pos="9638"/>
              </w:tabs>
            </w:pPr>
            <w:r w:rsidRPr="000D5A36">
              <w:t>2014</w:t>
            </w:r>
            <w:r w:rsidR="00483D4C" w:rsidRPr="000D5A36">
              <w:t>-</w:t>
            </w:r>
            <w:r w:rsidRPr="000D5A36">
              <w:t>201</w:t>
            </w:r>
            <w:r w:rsidR="003E2C6D">
              <w:t>8</w:t>
            </w:r>
            <w:r w:rsidRPr="000D5A36">
              <w:t xml:space="preserve"> m.</w:t>
            </w:r>
          </w:p>
          <w:p w:rsidR="005F18B6" w:rsidRPr="000D5A36" w:rsidRDefault="005F18B6" w:rsidP="001E4349">
            <w:pPr>
              <w:tabs>
                <w:tab w:val="center" w:pos="4819"/>
                <w:tab w:val="right" w:pos="9638"/>
              </w:tabs>
              <w:rPr>
                <w:b/>
              </w:rPr>
            </w:pPr>
          </w:p>
        </w:tc>
        <w:tc>
          <w:tcPr>
            <w:tcW w:w="2183" w:type="dxa"/>
            <w:gridSpan w:val="2"/>
            <w:tcBorders>
              <w:top w:val="single" w:sz="4" w:space="0" w:color="000000"/>
              <w:left w:val="single" w:sz="4" w:space="0" w:color="000000"/>
              <w:right w:val="single" w:sz="4" w:space="0" w:color="000000"/>
            </w:tcBorders>
          </w:tcPr>
          <w:p w:rsidR="005F18B6" w:rsidRPr="000D5A36" w:rsidRDefault="0076455A" w:rsidP="001E4349">
            <w:pPr>
              <w:tabs>
                <w:tab w:val="center" w:pos="4819"/>
                <w:tab w:val="right" w:pos="9638"/>
              </w:tabs>
            </w:pPr>
            <w:r w:rsidRPr="000D5A36">
              <w:t xml:space="preserve">G. </w:t>
            </w:r>
            <w:proofErr w:type="spellStart"/>
            <w:r w:rsidRPr="000D5A36">
              <w:t>Šoblickienė</w:t>
            </w:r>
            <w:proofErr w:type="spellEnd"/>
            <w:r w:rsidRPr="000D5A36">
              <w:t>, d</w:t>
            </w:r>
            <w:r w:rsidR="005F18B6" w:rsidRPr="000D5A36">
              <w:t xml:space="preserve">irektoriaus pavaduotojos ugdymui </w:t>
            </w:r>
          </w:p>
          <w:p w:rsidR="005F18B6" w:rsidRPr="000D5A36" w:rsidRDefault="005F18B6" w:rsidP="005F18B6">
            <w:pPr>
              <w:tabs>
                <w:tab w:val="center" w:pos="4819"/>
                <w:tab w:val="right" w:pos="9638"/>
              </w:tabs>
            </w:pPr>
          </w:p>
        </w:tc>
        <w:tc>
          <w:tcPr>
            <w:tcW w:w="2059" w:type="dxa"/>
            <w:tcBorders>
              <w:top w:val="single" w:sz="4" w:space="0" w:color="000000"/>
              <w:left w:val="single" w:sz="4" w:space="0" w:color="000000"/>
              <w:right w:val="single" w:sz="4" w:space="0" w:color="000000"/>
            </w:tcBorders>
            <w:hideMark/>
          </w:tcPr>
          <w:p w:rsidR="005F18B6" w:rsidRPr="000D5A36" w:rsidRDefault="00505DD5" w:rsidP="00505DD5">
            <w:pPr>
              <w:tabs>
                <w:tab w:val="center" w:pos="4819"/>
                <w:tab w:val="right" w:pos="9638"/>
              </w:tabs>
            </w:pPr>
            <w:r>
              <w:t>Nuomos lėšos, kt.</w:t>
            </w:r>
            <w:r w:rsidR="005F18B6" w:rsidRPr="000D5A36">
              <w:t xml:space="preserve"> lėšos</w:t>
            </w:r>
          </w:p>
        </w:tc>
      </w:tr>
      <w:tr w:rsidR="008E4B50" w:rsidRPr="000D5A36" w:rsidTr="0063741A">
        <w:trPr>
          <w:trHeight w:val="1378"/>
          <w:jc w:val="center"/>
        </w:trPr>
        <w:tc>
          <w:tcPr>
            <w:tcW w:w="2262" w:type="dxa"/>
            <w:gridSpan w:val="2"/>
            <w:vMerge/>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tabs>
                <w:tab w:val="center" w:pos="4819"/>
                <w:tab w:val="right" w:pos="9638"/>
              </w:tabs>
            </w:pPr>
            <w:r w:rsidRPr="000D5A36">
              <w:t>1.4. Įtraukti bendruomenę, atliekant mokyklos veiklos įsivertinimą.</w:t>
            </w: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pStyle w:val="Pagrindinistekstas"/>
              <w:tabs>
                <w:tab w:val="center" w:pos="4819"/>
                <w:tab w:val="right" w:pos="9638"/>
              </w:tabs>
              <w:rPr>
                <w:shd w:val="clear" w:color="auto" w:fill="FFFFFF"/>
              </w:rPr>
            </w:pPr>
            <w:r w:rsidRPr="000D5A36">
              <w:t>1.4.1. Mokyklos veiklos įsivertinimo rezultatai padės planuoti ugdymo proceso organizavimą, bus atsižvelgta į tėvų ir mokinių nuomonę.</w:t>
            </w: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tabs>
                <w:tab w:val="center" w:pos="4819"/>
                <w:tab w:val="right" w:pos="9638"/>
              </w:tabs>
            </w:pPr>
            <w:r w:rsidRPr="000D5A36">
              <w:t>2014</w:t>
            </w:r>
            <w:r w:rsidR="00483D4C" w:rsidRPr="000D5A36">
              <w:t>-</w:t>
            </w:r>
            <w:r w:rsidRPr="000D5A36">
              <w:t>201</w:t>
            </w:r>
            <w:r w:rsidR="003E2C6D">
              <w:t>8</w:t>
            </w:r>
            <w:r w:rsidRPr="000D5A36">
              <w:t xml:space="preserve"> m.</w:t>
            </w:r>
          </w:p>
          <w:p w:rsidR="008E4B50" w:rsidRPr="000D5A36" w:rsidRDefault="008E4B50" w:rsidP="001E4349">
            <w:pPr>
              <w:tabs>
                <w:tab w:val="center" w:pos="4819"/>
                <w:tab w:val="right" w:pos="9638"/>
              </w:tabs>
              <w:rPr>
                <w:b/>
              </w:rPr>
            </w:pPr>
          </w:p>
        </w:tc>
        <w:tc>
          <w:tcPr>
            <w:tcW w:w="2183"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pPr>
            <w:r w:rsidRPr="000D5A36">
              <w:t>Klasių auklėtojai, psichologė, mokyklos veiklos vertinimo grupė (MVV)</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tabs>
                <w:tab w:val="center" w:pos="4819"/>
                <w:tab w:val="right" w:pos="9638"/>
              </w:tabs>
              <w:jc w:val="center"/>
            </w:pPr>
            <w:r w:rsidRPr="000D5A36">
              <w:t>-</w:t>
            </w:r>
          </w:p>
        </w:tc>
      </w:tr>
      <w:tr w:rsidR="008E4B50" w:rsidRPr="000D5A36" w:rsidTr="008E4B50">
        <w:trPr>
          <w:jc w:val="center"/>
        </w:trPr>
        <w:tc>
          <w:tcPr>
            <w:tcW w:w="2262" w:type="dxa"/>
            <w:gridSpan w:val="2"/>
            <w:vMerge w:val="restart"/>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tabs>
                <w:tab w:val="center" w:pos="4819"/>
                <w:tab w:val="right" w:pos="9638"/>
              </w:tabs>
            </w:pPr>
            <w:r w:rsidRPr="000D5A36">
              <w:t>2.Bendradarbiavimas su socialiniais partneriais, Vilniaus ir Lietuvos mokyklomis.</w:t>
            </w:r>
          </w:p>
          <w:p w:rsidR="008E4B50" w:rsidRPr="000D5A36" w:rsidRDefault="008E4B50" w:rsidP="001E4349">
            <w:pPr>
              <w:tabs>
                <w:tab w:val="center" w:pos="4819"/>
                <w:tab w:val="right" w:pos="9638"/>
              </w:tabs>
              <w:rPr>
                <w:b/>
              </w:rPr>
            </w:pPr>
          </w:p>
        </w:tc>
        <w:tc>
          <w:tcPr>
            <w:tcW w:w="3162"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rPr>
                <w:shd w:val="clear" w:color="auto" w:fill="FFFFFF"/>
              </w:rPr>
            </w:pPr>
            <w:r w:rsidRPr="000D5A36">
              <w:rPr>
                <w:shd w:val="clear" w:color="auto" w:fill="FFFFFF"/>
              </w:rPr>
              <w:t>2.1. Organizuoti bendrus Vilniaus ir kitų  Lietuvos J. Basanavičiaus vardo mokyklų bendruomenių renginius.</w:t>
            </w:r>
          </w:p>
          <w:p w:rsidR="008E4B50" w:rsidRPr="000D5A36" w:rsidRDefault="008E4B50" w:rsidP="001E4349">
            <w:pPr>
              <w:tabs>
                <w:tab w:val="center" w:pos="4819"/>
                <w:tab w:val="right" w:pos="9638"/>
              </w:tabs>
              <w:rPr>
                <w:b/>
              </w:rPr>
            </w:pP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C91393">
            <w:pPr>
              <w:pStyle w:val="Betarp"/>
              <w:tabs>
                <w:tab w:val="center" w:pos="4819"/>
                <w:tab w:val="right" w:pos="9638"/>
              </w:tabs>
              <w:spacing w:before="120"/>
              <w:rPr>
                <w:shd w:val="clear" w:color="auto" w:fill="FFFFFF"/>
              </w:rPr>
            </w:pPr>
            <w:r w:rsidRPr="000D5A36">
              <w:rPr>
                <w:shd w:val="clear" w:color="auto" w:fill="FFFFFF"/>
              </w:rPr>
              <w:t>2.1.1. Vyks bendri Vilniaus ir kitų Lietuvos J. Basanavičiaus vardo mokyklų renginiai.</w:t>
            </w:r>
          </w:p>
          <w:p w:rsidR="008E4B50" w:rsidRPr="000D5A36" w:rsidRDefault="008E4B50" w:rsidP="00C91393">
            <w:pPr>
              <w:pStyle w:val="Betarp"/>
              <w:tabs>
                <w:tab w:val="center" w:pos="4819"/>
                <w:tab w:val="right" w:pos="9638"/>
              </w:tabs>
              <w:spacing w:before="120"/>
              <w:rPr>
                <w:shd w:val="clear" w:color="auto" w:fill="FFFFFF"/>
              </w:rPr>
            </w:pPr>
            <w:r w:rsidRPr="000D5A36">
              <w:rPr>
                <w:shd w:val="clear" w:color="auto" w:fill="FFFFFF"/>
              </w:rPr>
              <w:t xml:space="preserve">2.1.2. Mokiniai susipažins su kitų mokyklų tradicijomis, istorija. </w:t>
            </w:r>
          </w:p>
          <w:p w:rsidR="008E4B50" w:rsidRPr="000D5A36" w:rsidRDefault="008E4B50" w:rsidP="00C91393">
            <w:pPr>
              <w:pStyle w:val="Betarp"/>
              <w:tabs>
                <w:tab w:val="center" w:pos="4819"/>
                <w:tab w:val="right" w:pos="9638"/>
              </w:tabs>
              <w:spacing w:before="120"/>
            </w:pPr>
            <w:r w:rsidRPr="000D5A36">
              <w:rPr>
                <w:shd w:val="clear" w:color="auto" w:fill="FFFFFF"/>
              </w:rPr>
              <w:t>2.1.3. Mokytojai dalinsis gerąja patirtimi.</w:t>
            </w: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2014</w:t>
            </w:r>
            <w:r w:rsidR="00483D4C" w:rsidRPr="000D5A36">
              <w:t>-</w:t>
            </w:r>
            <w:r w:rsidRPr="000D5A36">
              <w:t>201</w:t>
            </w:r>
            <w:r w:rsidR="003E2C6D">
              <w:t>8</w:t>
            </w:r>
            <w:r w:rsidRPr="000D5A36">
              <w:t xml:space="preserve"> m.</w:t>
            </w:r>
          </w:p>
          <w:p w:rsidR="008E4B50" w:rsidRPr="000D5A36" w:rsidRDefault="008E4B50" w:rsidP="001E4349">
            <w:pPr>
              <w:pStyle w:val="Betarp"/>
              <w:tabs>
                <w:tab w:val="center" w:pos="4819"/>
                <w:tab w:val="right" w:pos="9638"/>
              </w:tabs>
            </w:pPr>
          </w:p>
        </w:tc>
        <w:tc>
          <w:tcPr>
            <w:tcW w:w="2183"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Direktoriaus pavaduotojos ugdymui</w:t>
            </w:r>
          </w:p>
          <w:p w:rsidR="008E4B50" w:rsidRPr="000D5A36" w:rsidRDefault="008E4B50" w:rsidP="001E4349">
            <w:pPr>
              <w:pStyle w:val="Betarp"/>
              <w:tabs>
                <w:tab w:val="center" w:pos="4819"/>
                <w:tab w:val="right" w:pos="9638"/>
              </w:tabs>
              <w:rPr>
                <w:b/>
              </w:rPr>
            </w:pPr>
          </w:p>
        </w:tc>
        <w:tc>
          <w:tcPr>
            <w:tcW w:w="2059" w:type="dxa"/>
            <w:tcBorders>
              <w:top w:val="single" w:sz="4" w:space="0" w:color="000000"/>
              <w:left w:val="single" w:sz="4" w:space="0" w:color="000000"/>
              <w:bottom w:val="single" w:sz="4" w:space="0" w:color="000000"/>
              <w:right w:val="single" w:sz="4" w:space="0" w:color="000000"/>
            </w:tcBorders>
          </w:tcPr>
          <w:p w:rsidR="008E4B50" w:rsidRPr="000D5A36" w:rsidRDefault="00505DD5" w:rsidP="001E4349">
            <w:pPr>
              <w:tabs>
                <w:tab w:val="center" w:pos="4819"/>
                <w:tab w:val="right" w:pos="9638"/>
              </w:tabs>
            </w:pPr>
            <w:r>
              <w:t>Kitos lėšos</w:t>
            </w:r>
          </w:p>
          <w:p w:rsidR="008E4B50" w:rsidRPr="000D5A36" w:rsidRDefault="008E4B50" w:rsidP="001E4349">
            <w:pPr>
              <w:tabs>
                <w:tab w:val="center" w:pos="4819"/>
                <w:tab w:val="right" w:pos="9638"/>
              </w:tabs>
              <w:rPr>
                <w:b/>
              </w:rPr>
            </w:pPr>
          </w:p>
        </w:tc>
      </w:tr>
      <w:tr w:rsidR="008E4B50" w:rsidRPr="000D5A36" w:rsidTr="008E4B50">
        <w:trPr>
          <w:jc w:val="center"/>
        </w:trPr>
        <w:tc>
          <w:tcPr>
            <w:tcW w:w="2262" w:type="dxa"/>
            <w:gridSpan w:val="2"/>
            <w:vMerge/>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rPr>
                <w:shd w:val="clear" w:color="auto" w:fill="FFFFFF"/>
              </w:rPr>
            </w:pPr>
            <w:r w:rsidRPr="000D5A36">
              <w:rPr>
                <w:shd w:val="clear" w:color="auto" w:fill="FFFFFF"/>
              </w:rPr>
              <w:t>2.2. Bendradarbiauti su socialiniais  partneriais ugdymo karjerai, žalingų įpročių prevencijos ir sveikos gyvensenos ugdymo klausimais.</w:t>
            </w: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FB52F1">
            <w:pPr>
              <w:pStyle w:val="Betarp"/>
              <w:tabs>
                <w:tab w:val="center" w:pos="4819"/>
                <w:tab w:val="right" w:pos="9638"/>
              </w:tabs>
              <w:spacing w:before="120"/>
              <w:rPr>
                <w:shd w:val="clear" w:color="auto" w:fill="FFFFFF"/>
              </w:rPr>
            </w:pPr>
            <w:r w:rsidRPr="000D5A36">
              <w:rPr>
                <w:shd w:val="clear" w:color="auto" w:fill="FFFFFF"/>
              </w:rPr>
              <w:t>2.2.1. Socialiniai partneriai progimnazijoje ves ugdymo karjerai, žalingų įpročių prevencijos, sveikos gyvensenos užsiėmimus.</w:t>
            </w:r>
          </w:p>
          <w:p w:rsidR="008E4B50" w:rsidRPr="000D5A36" w:rsidRDefault="008E4B50" w:rsidP="00FB52F1">
            <w:pPr>
              <w:pStyle w:val="Betarp"/>
              <w:tabs>
                <w:tab w:val="center" w:pos="4819"/>
                <w:tab w:val="right" w:pos="9638"/>
              </w:tabs>
              <w:spacing w:before="120"/>
              <w:rPr>
                <w:shd w:val="clear" w:color="auto" w:fill="FFFFFF"/>
              </w:rPr>
            </w:pPr>
            <w:r w:rsidRPr="000D5A36">
              <w:rPr>
                <w:shd w:val="clear" w:color="auto" w:fill="FFFFFF"/>
              </w:rPr>
              <w:t>2.2.2. Mokiniai įgis žinių ir įgūdžių reikalingų tolimesniam gyvenimui.</w:t>
            </w: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2014</w:t>
            </w:r>
            <w:r w:rsidR="00483D4C" w:rsidRPr="000D5A36">
              <w:t>-</w:t>
            </w:r>
            <w:r w:rsidRPr="000D5A36">
              <w:t>201</w:t>
            </w:r>
            <w:r w:rsidR="003E2C6D">
              <w:t>8</w:t>
            </w:r>
            <w:r w:rsidRPr="000D5A36">
              <w:t xml:space="preserve"> m.</w:t>
            </w:r>
          </w:p>
          <w:p w:rsidR="008E4B50" w:rsidRPr="000D5A36" w:rsidRDefault="008E4B50" w:rsidP="001E4349">
            <w:pPr>
              <w:pStyle w:val="Betarp"/>
              <w:tabs>
                <w:tab w:val="center" w:pos="4819"/>
                <w:tab w:val="right" w:pos="9638"/>
              </w:tabs>
            </w:pPr>
          </w:p>
        </w:tc>
        <w:tc>
          <w:tcPr>
            <w:tcW w:w="2183"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Direktoriaus pavaduotojos ugdymui</w:t>
            </w:r>
          </w:p>
          <w:p w:rsidR="008E4B50" w:rsidRPr="000D5A36" w:rsidRDefault="008E4B50" w:rsidP="001E4349">
            <w:pPr>
              <w:pStyle w:val="Betarp"/>
              <w:tabs>
                <w:tab w:val="center" w:pos="4819"/>
                <w:tab w:val="right" w:pos="9638"/>
              </w:tabs>
              <w:rPr>
                <w:b/>
              </w:rPr>
            </w:pPr>
          </w:p>
        </w:tc>
        <w:tc>
          <w:tcPr>
            <w:tcW w:w="2059" w:type="dxa"/>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pPr>
            <w:r w:rsidRPr="000D5A36">
              <w:t>Projektų, programų lėšos</w:t>
            </w:r>
          </w:p>
        </w:tc>
      </w:tr>
      <w:tr w:rsidR="008E4B50" w:rsidRPr="000D5A36" w:rsidTr="008E4B50">
        <w:trPr>
          <w:jc w:val="center"/>
        </w:trPr>
        <w:tc>
          <w:tcPr>
            <w:tcW w:w="2262" w:type="dxa"/>
            <w:gridSpan w:val="2"/>
            <w:vMerge/>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rPr>
                <w:shd w:val="clear" w:color="auto" w:fill="FFFFFF"/>
              </w:rPr>
            </w:pPr>
            <w:r w:rsidRPr="000D5A36">
              <w:rPr>
                <w:shd w:val="clear" w:color="auto" w:fill="FFFFFF"/>
              </w:rPr>
              <w:t>2.3. Bendradarbiauti su kitomis Lietuvos ir Europos mokyklomis, neformaliojo ugdymo įstaigomis.</w:t>
            </w: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pStyle w:val="Betarp"/>
              <w:tabs>
                <w:tab w:val="center" w:pos="4819"/>
                <w:tab w:val="right" w:pos="9638"/>
              </w:tabs>
              <w:rPr>
                <w:shd w:val="clear" w:color="auto" w:fill="FFFFFF"/>
              </w:rPr>
            </w:pPr>
            <w:r w:rsidRPr="000D5A36">
              <w:rPr>
                <w:shd w:val="clear" w:color="auto" w:fill="FFFFFF"/>
              </w:rPr>
              <w:t>2.3.1. Užmegzti ryšiai su 2-3 mokyklomis, užsienio mokykla  (-</w:t>
            </w:r>
            <w:proofErr w:type="spellStart"/>
            <w:r w:rsidRPr="000D5A36">
              <w:rPr>
                <w:shd w:val="clear" w:color="auto" w:fill="FFFFFF"/>
              </w:rPr>
              <w:t>omis</w:t>
            </w:r>
            <w:proofErr w:type="spellEnd"/>
            <w:r w:rsidRPr="000D5A36">
              <w:rPr>
                <w:shd w:val="clear" w:color="auto" w:fill="FFFFFF"/>
              </w:rPr>
              <w:t>), kitomis įstaigomis leis pritaikyti gerąją patirtį ir lavins tarpkultūrinio bendravimo įgūdžius.</w:t>
            </w: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2014</w:t>
            </w:r>
            <w:r w:rsidR="00483D4C" w:rsidRPr="000D5A36">
              <w:t>-</w:t>
            </w:r>
            <w:r w:rsidRPr="000D5A36">
              <w:t>201</w:t>
            </w:r>
            <w:r w:rsidR="003E2C6D">
              <w:t>8</w:t>
            </w:r>
            <w:r w:rsidRPr="000D5A36">
              <w:t xml:space="preserve"> m.</w:t>
            </w:r>
          </w:p>
          <w:p w:rsidR="008E4B50" w:rsidRPr="000D5A36" w:rsidRDefault="008E4B50" w:rsidP="001E4349">
            <w:pPr>
              <w:pStyle w:val="Betarp"/>
              <w:tabs>
                <w:tab w:val="center" w:pos="4819"/>
                <w:tab w:val="right" w:pos="9638"/>
              </w:tabs>
            </w:pPr>
          </w:p>
        </w:tc>
        <w:tc>
          <w:tcPr>
            <w:tcW w:w="2183"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pStyle w:val="Betarp"/>
              <w:tabs>
                <w:tab w:val="center" w:pos="4819"/>
                <w:tab w:val="right" w:pos="9638"/>
              </w:tabs>
            </w:pPr>
            <w:r w:rsidRPr="000D5A36">
              <w:t xml:space="preserve">G. </w:t>
            </w:r>
            <w:proofErr w:type="spellStart"/>
            <w:r w:rsidRPr="000D5A36">
              <w:t>Šoblickienė</w:t>
            </w:r>
            <w:proofErr w:type="spellEnd"/>
            <w:r w:rsidRPr="000D5A36">
              <w:t xml:space="preserve">, </w:t>
            </w:r>
          </w:p>
          <w:p w:rsidR="008E4B50" w:rsidRPr="000D5A36" w:rsidRDefault="008E4B50" w:rsidP="001E4349">
            <w:pPr>
              <w:pStyle w:val="Betarp"/>
              <w:tabs>
                <w:tab w:val="center" w:pos="4819"/>
                <w:tab w:val="right" w:pos="9638"/>
              </w:tabs>
            </w:pPr>
            <w:r w:rsidRPr="000D5A36">
              <w:t>direktoriaus pavaduotojos ugdymui</w:t>
            </w:r>
          </w:p>
          <w:p w:rsidR="008E4B50" w:rsidRPr="000D5A36" w:rsidRDefault="008E4B50" w:rsidP="001E4349">
            <w:pPr>
              <w:pStyle w:val="Betarp"/>
              <w:tabs>
                <w:tab w:val="center" w:pos="4819"/>
                <w:tab w:val="right" w:pos="9638"/>
              </w:tabs>
              <w:rPr>
                <w:b/>
              </w:rPr>
            </w:pPr>
          </w:p>
        </w:tc>
        <w:tc>
          <w:tcPr>
            <w:tcW w:w="2059" w:type="dxa"/>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pPr>
            <w:r w:rsidRPr="000D5A36">
              <w:t>Projektų lėšos</w:t>
            </w:r>
          </w:p>
        </w:tc>
      </w:tr>
      <w:tr w:rsidR="0076455A" w:rsidRPr="000D5A36" w:rsidTr="008E4B50">
        <w:trPr>
          <w:jc w:val="center"/>
        </w:trPr>
        <w:tc>
          <w:tcPr>
            <w:tcW w:w="2262" w:type="dxa"/>
            <w:gridSpan w:val="2"/>
            <w:tcBorders>
              <w:top w:val="single" w:sz="4" w:space="0" w:color="000000"/>
              <w:left w:val="single" w:sz="4" w:space="0" w:color="000000"/>
              <w:bottom w:val="single" w:sz="4" w:space="0" w:color="000000"/>
              <w:right w:val="single" w:sz="4" w:space="0" w:color="000000"/>
            </w:tcBorders>
            <w:hideMark/>
          </w:tcPr>
          <w:p w:rsidR="00CF0E39" w:rsidRPr="000D5A36" w:rsidRDefault="00612A34" w:rsidP="004B60BF">
            <w:pPr>
              <w:tabs>
                <w:tab w:val="center" w:pos="4819"/>
                <w:tab w:val="right" w:pos="9638"/>
              </w:tabs>
            </w:pPr>
            <w:r w:rsidRPr="000D5A36">
              <w:t>3</w:t>
            </w:r>
            <w:r w:rsidR="00CF0E39" w:rsidRPr="000D5A36">
              <w:t>. Kurti saugią ir sveiką mokyklos aplinką.</w:t>
            </w:r>
          </w:p>
          <w:p w:rsidR="00CF0E39" w:rsidRPr="000D5A36" w:rsidRDefault="00CF0E39" w:rsidP="004B60BF">
            <w:pPr>
              <w:tabs>
                <w:tab w:val="center" w:pos="4819"/>
                <w:tab w:val="right" w:pos="9638"/>
              </w:tabs>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CF0E39" w:rsidRPr="000D5A36" w:rsidRDefault="00612A34" w:rsidP="004B60BF">
            <w:pPr>
              <w:pStyle w:val="Betarp"/>
              <w:tabs>
                <w:tab w:val="center" w:pos="4819"/>
                <w:tab w:val="right" w:pos="9638"/>
              </w:tabs>
            </w:pPr>
            <w:r w:rsidRPr="000D5A36">
              <w:t>3</w:t>
            </w:r>
            <w:r w:rsidR="00CF0E39" w:rsidRPr="000D5A36">
              <w:t>.1. Vykdyti ekologijos programą.</w:t>
            </w:r>
          </w:p>
          <w:p w:rsidR="00CF0E39" w:rsidRPr="000D5A36" w:rsidRDefault="00CF0E39" w:rsidP="004B60BF">
            <w:pPr>
              <w:pStyle w:val="Betarp"/>
              <w:tabs>
                <w:tab w:val="center" w:pos="4819"/>
                <w:tab w:val="right" w:pos="9638"/>
              </w:tabs>
              <w:rPr>
                <w:b/>
              </w:rPr>
            </w:pPr>
          </w:p>
        </w:tc>
        <w:tc>
          <w:tcPr>
            <w:tcW w:w="3482" w:type="dxa"/>
            <w:gridSpan w:val="2"/>
            <w:tcBorders>
              <w:top w:val="single" w:sz="4" w:space="0" w:color="000000"/>
              <w:left w:val="single" w:sz="4" w:space="0" w:color="000000"/>
              <w:bottom w:val="single" w:sz="4" w:space="0" w:color="000000"/>
              <w:right w:val="single" w:sz="4" w:space="0" w:color="000000"/>
            </w:tcBorders>
            <w:hideMark/>
          </w:tcPr>
          <w:p w:rsidR="00CF0E39" w:rsidRPr="000D5A36" w:rsidRDefault="00612A34" w:rsidP="00FB52F1">
            <w:pPr>
              <w:pStyle w:val="Betarp"/>
              <w:tabs>
                <w:tab w:val="center" w:pos="4819"/>
                <w:tab w:val="right" w:pos="9638"/>
              </w:tabs>
              <w:spacing w:before="120"/>
            </w:pPr>
            <w:r w:rsidRPr="000D5A36">
              <w:t>3</w:t>
            </w:r>
            <w:r w:rsidR="00CF0E39" w:rsidRPr="000D5A36">
              <w:t>.1.1. Rūšiuojamos buitinės atliekos.</w:t>
            </w:r>
          </w:p>
          <w:p w:rsidR="00CF0E39" w:rsidRPr="000D5A36" w:rsidRDefault="00612A34" w:rsidP="00FB52F1">
            <w:pPr>
              <w:pStyle w:val="Betarp"/>
              <w:tabs>
                <w:tab w:val="center" w:pos="4819"/>
                <w:tab w:val="right" w:pos="9638"/>
              </w:tabs>
              <w:spacing w:before="120"/>
            </w:pPr>
            <w:r w:rsidRPr="000D5A36">
              <w:t>3</w:t>
            </w:r>
            <w:r w:rsidR="00CF0E39" w:rsidRPr="000D5A36">
              <w:t>.1.2. Renkama makulatūra.</w:t>
            </w:r>
          </w:p>
          <w:p w:rsidR="00CF0E39" w:rsidRPr="000D5A36" w:rsidRDefault="00612A34" w:rsidP="00FB52F1">
            <w:pPr>
              <w:pStyle w:val="Betarp"/>
              <w:tabs>
                <w:tab w:val="center" w:pos="4819"/>
                <w:tab w:val="right" w:pos="9638"/>
              </w:tabs>
              <w:spacing w:before="120"/>
            </w:pPr>
            <w:r w:rsidRPr="000D5A36">
              <w:t>3</w:t>
            </w:r>
            <w:r w:rsidR="00CF0E39" w:rsidRPr="000D5A36">
              <w:t xml:space="preserve">.1.3. Žiemą prižiūrimos paukščių </w:t>
            </w:r>
            <w:proofErr w:type="spellStart"/>
            <w:r w:rsidR="00CF0E39" w:rsidRPr="000D5A36">
              <w:t>lesyklėlės</w:t>
            </w:r>
            <w:proofErr w:type="spellEnd"/>
            <w:r w:rsidR="00CF0E39" w:rsidRPr="000D5A36">
              <w:t>.</w:t>
            </w:r>
          </w:p>
          <w:p w:rsidR="00CF0E39" w:rsidRPr="000D5A36" w:rsidRDefault="00612A34" w:rsidP="00FB52F1">
            <w:pPr>
              <w:pStyle w:val="Betarp"/>
              <w:tabs>
                <w:tab w:val="center" w:pos="4819"/>
                <w:tab w:val="right" w:pos="9638"/>
              </w:tabs>
              <w:spacing w:before="120"/>
            </w:pPr>
            <w:r w:rsidRPr="000D5A36">
              <w:t>3</w:t>
            </w:r>
            <w:r w:rsidR="00CF0E39" w:rsidRPr="000D5A36">
              <w:t>.1.4. Pavasarį paukščiams pakabinami inkilai.</w:t>
            </w:r>
          </w:p>
          <w:p w:rsidR="00CF0E39" w:rsidRPr="000D5A36" w:rsidRDefault="00612A34" w:rsidP="00FB52F1">
            <w:pPr>
              <w:pStyle w:val="Betarp"/>
              <w:tabs>
                <w:tab w:val="center" w:pos="4819"/>
                <w:tab w:val="right" w:pos="9638"/>
              </w:tabs>
              <w:spacing w:before="120"/>
              <w:rPr>
                <w:b/>
              </w:rPr>
            </w:pPr>
            <w:r w:rsidRPr="000D5A36">
              <w:t>3</w:t>
            </w:r>
            <w:r w:rsidR="00CF0E39" w:rsidRPr="000D5A36">
              <w:t xml:space="preserve">.1.5. Bendruomenė kasmet dalyvauja </w:t>
            </w:r>
            <w:r w:rsidR="004F2DC7" w:rsidRPr="000D5A36">
              <w:t xml:space="preserve">aplinkos tvarkymo </w:t>
            </w:r>
            <w:r w:rsidR="00CF0E39" w:rsidRPr="000D5A36">
              <w:t>talkose.</w:t>
            </w:r>
          </w:p>
        </w:tc>
        <w:tc>
          <w:tcPr>
            <w:tcW w:w="2128" w:type="dxa"/>
            <w:gridSpan w:val="2"/>
            <w:tcBorders>
              <w:top w:val="single" w:sz="4" w:space="0" w:color="000000"/>
              <w:left w:val="single" w:sz="4" w:space="0" w:color="000000"/>
              <w:bottom w:val="single" w:sz="4" w:space="0" w:color="000000"/>
              <w:right w:val="single" w:sz="4" w:space="0" w:color="000000"/>
            </w:tcBorders>
          </w:tcPr>
          <w:p w:rsidR="00CF0E39" w:rsidRPr="000D5A36" w:rsidRDefault="00CF0E39" w:rsidP="003E2C6D">
            <w:pPr>
              <w:tabs>
                <w:tab w:val="center" w:pos="4819"/>
                <w:tab w:val="right" w:pos="9638"/>
              </w:tabs>
              <w:rPr>
                <w:rFonts w:eastAsia="Calibri"/>
              </w:rPr>
            </w:pPr>
            <w:r w:rsidRPr="000D5A36">
              <w:rPr>
                <w:rFonts w:eastAsia="Calibri"/>
              </w:rPr>
              <w:t>2014</w:t>
            </w:r>
            <w:r w:rsidR="00483D4C" w:rsidRPr="000D5A36">
              <w:t>-</w:t>
            </w:r>
            <w:r w:rsidRPr="000D5A36">
              <w:rPr>
                <w:rFonts w:eastAsia="Calibri"/>
              </w:rPr>
              <w:t>201</w:t>
            </w:r>
            <w:r w:rsidR="003E2C6D">
              <w:rPr>
                <w:rFonts w:eastAsia="Calibri"/>
              </w:rPr>
              <w:t>8</w:t>
            </w:r>
            <w:r w:rsidRPr="000D5A36">
              <w:rPr>
                <w:rFonts w:eastAsia="Calibri"/>
              </w:rPr>
              <w:t xml:space="preserve"> m.</w:t>
            </w:r>
          </w:p>
        </w:tc>
        <w:tc>
          <w:tcPr>
            <w:tcW w:w="2183" w:type="dxa"/>
            <w:gridSpan w:val="2"/>
            <w:tcBorders>
              <w:top w:val="single" w:sz="4" w:space="0" w:color="000000"/>
              <w:left w:val="single" w:sz="4" w:space="0" w:color="000000"/>
              <w:bottom w:val="single" w:sz="4" w:space="0" w:color="000000"/>
              <w:right w:val="single" w:sz="4" w:space="0" w:color="000000"/>
            </w:tcBorders>
          </w:tcPr>
          <w:p w:rsidR="00CF0E39" w:rsidRPr="000D5A36" w:rsidRDefault="00CF0E39" w:rsidP="004B60BF">
            <w:pPr>
              <w:tabs>
                <w:tab w:val="center" w:pos="4819"/>
                <w:tab w:val="right" w:pos="9638"/>
              </w:tabs>
            </w:pPr>
            <w:r w:rsidRPr="000D5A36">
              <w:t>Direktoriaus pavaduotojos ugdymui,</w:t>
            </w:r>
          </w:p>
          <w:p w:rsidR="00CF0E39" w:rsidRPr="000D5A36" w:rsidRDefault="00CF0E39" w:rsidP="004B60BF">
            <w:pPr>
              <w:tabs>
                <w:tab w:val="center" w:pos="4819"/>
                <w:tab w:val="right" w:pos="9638"/>
              </w:tabs>
            </w:pPr>
            <w:r w:rsidRPr="000D5A36">
              <w:t xml:space="preserve">V. </w:t>
            </w:r>
            <w:proofErr w:type="spellStart"/>
            <w:r w:rsidRPr="000D5A36">
              <w:t>Deviatnikovas</w:t>
            </w:r>
            <w:proofErr w:type="spellEnd"/>
            <w:r w:rsidRPr="000D5A36">
              <w:t>,</w:t>
            </w:r>
          </w:p>
          <w:p w:rsidR="00CF0E39" w:rsidRPr="000D5A36" w:rsidRDefault="00CF0E39" w:rsidP="004B60BF">
            <w:pPr>
              <w:tabs>
                <w:tab w:val="center" w:pos="4819"/>
                <w:tab w:val="right" w:pos="9638"/>
              </w:tabs>
            </w:pPr>
            <w:r w:rsidRPr="000D5A36">
              <w:t>klasės auklėtojai,</w:t>
            </w:r>
          </w:p>
          <w:p w:rsidR="00CF0E39" w:rsidRPr="000D5A36" w:rsidRDefault="00CF0E39" w:rsidP="004B60BF">
            <w:pPr>
              <w:tabs>
                <w:tab w:val="center" w:pos="4819"/>
                <w:tab w:val="right" w:pos="9638"/>
              </w:tabs>
              <w:rPr>
                <w:rFonts w:eastAsia="Calibri"/>
              </w:rPr>
            </w:pPr>
            <w:r w:rsidRPr="000D5A36">
              <w:t>mokytojai</w:t>
            </w:r>
          </w:p>
        </w:tc>
        <w:tc>
          <w:tcPr>
            <w:tcW w:w="2059" w:type="dxa"/>
            <w:tcBorders>
              <w:top w:val="single" w:sz="4" w:space="0" w:color="000000"/>
              <w:left w:val="single" w:sz="4" w:space="0" w:color="000000"/>
              <w:bottom w:val="single" w:sz="4" w:space="0" w:color="000000"/>
              <w:right w:val="single" w:sz="4" w:space="0" w:color="000000"/>
            </w:tcBorders>
            <w:hideMark/>
          </w:tcPr>
          <w:p w:rsidR="00CF0E39" w:rsidRPr="000D5A36" w:rsidRDefault="00CF0E39" w:rsidP="004B60BF">
            <w:pPr>
              <w:tabs>
                <w:tab w:val="center" w:pos="4819"/>
                <w:tab w:val="right" w:pos="9638"/>
              </w:tabs>
            </w:pPr>
            <w:r w:rsidRPr="000D5A36">
              <w:t>Nuomos lėšos, kitos lėšos</w:t>
            </w:r>
          </w:p>
        </w:tc>
      </w:tr>
      <w:tr w:rsidR="008E4B50" w:rsidRPr="000D5A36" w:rsidTr="008E4B50">
        <w:trPr>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pStyle w:val="Betarp"/>
              <w:tabs>
                <w:tab w:val="center" w:pos="4819"/>
                <w:tab w:val="right" w:pos="9638"/>
              </w:tabs>
            </w:pPr>
            <w:r w:rsidRPr="000D5A36">
              <w:t>3.2. Organizuoti paskaitas bendruomenės nariams ekologijos klausimais.</w:t>
            </w: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pStyle w:val="Betarp"/>
              <w:tabs>
                <w:tab w:val="center" w:pos="4819"/>
                <w:tab w:val="right" w:pos="9638"/>
              </w:tabs>
            </w:pPr>
            <w:r w:rsidRPr="000D5A36">
              <w:t>3.2.1. Mokyklos bendruomenė supažindinta su ekologinio vystymosi principais.</w:t>
            </w: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3E2C6D">
            <w:pPr>
              <w:tabs>
                <w:tab w:val="center" w:pos="4819"/>
                <w:tab w:val="right" w:pos="9638"/>
              </w:tabs>
              <w:rPr>
                <w:rFonts w:eastAsia="Calibri"/>
              </w:rPr>
            </w:pPr>
            <w:r w:rsidRPr="000D5A36">
              <w:rPr>
                <w:rFonts w:eastAsia="Calibri"/>
              </w:rPr>
              <w:t>2014</w:t>
            </w:r>
            <w:r w:rsidR="00483D4C" w:rsidRPr="000D5A36">
              <w:t>-</w:t>
            </w:r>
            <w:r w:rsidRPr="000D5A36">
              <w:rPr>
                <w:rFonts w:eastAsia="Calibri"/>
              </w:rPr>
              <w:t>201</w:t>
            </w:r>
            <w:r w:rsidR="003E2C6D">
              <w:rPr>
                <w:rFonts w:eastAsia="Calibri"/>
              </w:rPr>
              <w:t>8</w:t>
            </w:r>
            <w:r w:rsidRPr="000D5A36">
              <w:rPr>
                <w:rFonts w:eastAsia="Calibri"/>
              </w:rPr>
              <w:t xml:space="preserve"> m.</w:t>
            </w:r>
          </w:p>
        </w:tc>
        <w:tc>
          <w:tcPr>
            <w:tcW w:w="2183" w:type="dxa"/>
            <w:gridSpan w:val="2"/>
            <w:tcBorders>
              <w:top w:val="single" w:sz="4" w:space="0" w:color="000000"/>
              <w:left w:val="single" w:sz="4" w:space="0" w:color="000000"/>
              <w:bottom w:val="single" w:sz="4" w:space="0" w:color="000000"/>
              <w:right w:val="single" w:sz="4" w:space="0" w:color="000000"/>
            </w:tcBorders>
          </w:tcPr>
          <w:p w:rsidR="008E4B50" w:rsidRPr="000D5A36" w:rsidRDefault="004A4651" w:rsidP="004B60BF">
            <w:pPr>
              <w:tabs>
                <w:tab w:val="center" w:pos="4819"/>
                <w:tab w:val="right" w:pos="9638"/>
              </w:tabs>
            </w:pPr>
            <w:r>
              <w:t xml:space="preserve">A. G. </w:t>
            </w:r>
            <w:proofErr w:type="spellStart"/>
            <w:r>
              <w:t>Valicka</w:t>
            </w:r>
            <w:proofErr w:type="spellEnd"/>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4B60BF">
            <w:pPr>
              <w:tabs>
                <w:tab w:val="center" w:pos="4819"/>
                <w:tab w:val="right" w:pos="9638"/>
              </w:tabs>
              <w:jc w:val="center"/>
            </w:pPr>
            <w:r w:rsidRPr="000D5A36">
              <w:t>-</w:t>
            </w:r>
          </w:p>
        </w:tc>
      </w:tr>
      <w:tr w:rsidR="008E4B50" w:rsidRPr="000D5A36" w:rsidTr="008E4B50">
        <w:trPr>
          <w:jc w:val="center"/>
        </w:trPr>
        <w:tc>
          <w:tcPr>
            <w:tcW w:w="2262" w:type="dxa"/>
            <w:gridSpan w:val="2"/>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b/>
              </w:rPr>
            </w:pPr>
          </w:p>
        </w:tc>
        <w:tc>
          <w:tcPr>
            <w:tcW w:w="316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pStyle w:val="Betarp"/>
              <w:tabs>
                <w:tab w:val="center" w:pos="4819"/>
                <w:tab w:val="right" w:pos="9638"/>
              </w:tabs>
            </w:pPr>
            <w:r w:rsidRPr="000D5A36">
              <w:t xml:space="preserve">3.3. Kurti žaliąsias erdves mokykloje ir mokyklos </w:t>
            </w:r>
            <w:r w:rsidRPr="000D5A36">
              <w:lastRenderedPageBreak/>
              <w:t>teritorijoje.</w:t>
            </w:r>
          </w:p>
          <w:p w:rsidR="008E4B50" w:rsidRPr="000D5A36" w:rsidRDefault="008E4B50" w:rsidP="00662C51">
            <w:pPr>
              <w:pStyle w:val="Betarp"/>
              <w:tabs>
                <w:tab w:val="center" w:pos="4819"/>
                <w:tab w:val="right" w:pos="9638"/>
              </w:tabs>
            </w:pPr>
          </w:p>
        </w:tc>
        <w:tc>
          <w:tcPr>
            <w:tcW w:w="3482"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FB52F1">
            <w:pPr>
              <w:pStyle w:val="Betarp"/>
              <w:tabs>
                <w:tab w:val="center" w:pos="4819"/>
                <w:tab w:val="right" w:pos="9638"/>
              </w:tabs>
              <w:spacing w:before="120"/>
            </w:pPr>
            <w:r w:rsidRPr="000D5A36">
              <w:rPr>
                <w:rFonts w:eastAsia="Calibri"/>
                <w:lang w:eastAsia="en-US"/>
              </w:rPr>
              <w:lastRenderedPageBreak/>
              <w:t xml:space="preserve">3.3.1. </w:t>
            </w:r>
            <w:r w:rsidRPr="000D5A36">
              <w:t xml:space="preserve">Bus sukurta jauki ir </w:t>
            </w:r>
            <w:r w:rsidRPr="000D5A36">
              <w:lastRenderedPageBreak/>
              <w:t>estetiška mokyklos aplinka.</w:t>
            </w:r>
          </w:p>
          <w:p w:rsidR="008E4B50" w:rsidRDefault="008E4B50" w:rsidP="00FB52F1">
            <w:pPr>
              <w:pStyle w:val="Betarp"/>
              <w:tabs>
                <w:tab w:val="center" w:pos="4819"/>
                <w:tab w:val="right" w:pos="9638"/>
              </w:tabs>
              <w:spacing w:before="120"/>
            </w:pPr>
            <w:r w:rsidRPr="000D5A36">
              <w:t>3.3.2. Bus sukurtos progimnazijos žaliosios edukacinės erdvės.</w:t>
            </w:r>
          </w:p>
          <w:p w:rsidR="00BE65A7" w:rsidRPr="000D5A36" w:rsidRDefault="00BE65A7" w:rsidP="00FB52F1">
            <w:pPr>
              <w:pStyle w:val="Betarp"/>
              <w:tabs>
                <w:tab w:val="center" w:pos="4819"/>
                <w:tab w:val="right" w:pos="9638"/>
              </w:tabs>
              <w:spacing w:before="120"/>
            </w:pPr>
          </w:p>
        </w:tc>
        <w:tc>
          <w:tcPr>
            <w:tcW w:w="2128" w:type="dxa"/>
            <w:gridSpan w:val="2"/>
            <w:tcBorders>
              <w:top w:val="single" w:sz="4" w:space="0" w:color="000000"/>
              <w:left w:val="single" w:sz="4" w:space="0" w:color="000000"/>
              <w:bottom w:val="single" w:sz="4" w:space="0" w:color="000000"/>
              <w:right w:val="single" w:sz="4" w:space="0" w:color="000000"/>
            </w:tcBorders>
          </w:tcPr>
          <w:p w:rsidR="008E4B50" w:rsidRPr="000D5A36" w:rsidRDefault="00483D4C" w:rsidP="003E2C6D">
            <w:pPr>
              <w:tabs>
                <w:tab w:val="center" w:pos="4819"/>
                <w:tab w:val="right" w:pos="9638"/>
              </w:tabs>
              <w:rPr>
                <w:rFonts w:eastAsia="Calibri"/>
              </w:rPr>
            </w:pPr>
            <w:r>
              <w:rPr>
                <w:rFonts w:eastAsia="Calibri"/>
              </w:rPr>
              <w:lastRenderedPageBreak/>
              <w:t>2014</w:t>
            </w:r>
            <w:r w:rsidRPr="000D5A36">
              <w:t>-</w:t>
            </w:r>
            <w:r w:rsidR="008E4B50" w:rsidRPr="000D5A36">
              <w:rPr>
                <w:rFonts w:eastAsia="Calibri"/>
              </w:rPr>
              <w:t>201</w:t>
            </w:r>
            <w:r w:rsidR="003E2C6D">
              <w:rPr>
                <w:rFonts w:eastAsia="Calibri"/>
              </w:rPr>
              <w:t>8</w:t>
            </w:r>
            <w:r w:rsidR="008E4B50" w:rsidRPr="000D5A36">
              <w:rPr>
                <w:rFonts w:eastAsia="Calibri"/>
              </w:rPr>
              <w:t xml:space="preserve"> m.</w:t>
            </w:r>
          </w:p>
        </w:tc>
        <w:tc>
          <w:tcPr>
            <w:tcW w:w="2183"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4B60BF">
            <w:pPr>
              <w:tabs>
                <w:tab w:val="center" w:pos="4819"/>
                <w:tab w:val="right" w:pos="9638"/>
              </w:tabs>
            </w:pPr>
            <w:r w:rsidRPr="000D5A36">
              <w:t xml:space="preserve">G. </w:t>
            </w:r>
            <w:proofErr w:type="spellStart"/>
            <w:r w:rsidRPr="000D5A36">
              <w:t>Šoblickienė</w:t>
            </w:r>
            <w:proofErr w:type="spellEnd"/>
            <w:r w:rsidRPr="000D5A36">
              <w:t xml:space="preserve">, </w:t>
            </w:r>
          </w:p>
          <w:p w:rsidR="004A4651" w:rsidRDefault="008E4B50" w:rsidP="004B60BF">
            <w:pPr>
              <w:tabs>
                <w:tab w:val="center" w:pos="4819"/>
                <w:tab w:val="right" w:pos="9638"/>
              </w:tabs>
            </w:pPr>
            <w:r w:rsidRPr="000D5A36">
              <w:t xml:space="preserve">direktoriaus </w:t>
            </w:r>
            <w:r w:rsidRPr="000D5A36">
              <w:lastRenderedPageBreak/>
              <w:t>pavaduotojos ugdymui</w:t>
            </w:r>
            <w:r w:rsidR="004A4651">
              <w:t xml:space="preserve">, </w:t>
            </w:r>
          </w:p>
          <w:p w:rsidR="008E4B50" w:rsidRPr="000D5A36" w:rsidRDefault="004A4651" w:rsidP="004B60BF">
            <w:pPr>
              <w:tabs>
                <w:tab w:val="center" w:pos="4819"/>
                <w:tab w:val="right" w:pos="9638"/>
              </w:tabs>
            </w:pPr>
            <w:r>
              <w:t xml:space="preserve">V. </w:t>
            </w:r>
            <w:proofErr w:type="spellStart"/>
            <w:r>
              <w:t>Deviatnikovas</w:t>
            </w:r>
            <w:proofErr w:type="spellEnd"/>
          </w:p>
        </w:tc>
        <w:tc>
          <w:tcPr>
            <w:tcW w:w="2059" w:type="dxa"/>
            <w:tcBorders>
              <w:top w:val="single" w:sz="4" w:space="0" w:color="000000"/>
              <w:left w:val="single" w:sz="4" w:space="0" w:color="000000"/>
              <w:bottom w:val="single" w:sz="4" w:space="0" w:color="000000"/>
              <w:right w:val="single" w:sz="4" w:space="0" w:color="000000"/>
            </w:tcBorders>
            <w:hideMark/>
          </w:tcPr>
          <w:p w:rsidR="008E4B50" w:rsidRPr="000D5A36" w:rsidRDefault="008E4B50" w:rsidP="004B60BF">
            <w:pPr>
              <w:tabs>
                <w:tab w:val="center" w:pos="4819"/>
                <w:tab w:val="right" w:pos="9638"/>
              </w:tabs>
            </w:pPr>
            <w:r w:rsidRPr="000D5A36">
              <w:lastRenderedPageBreak/>
              <w:t xml:space="preserve">MK lėšos, nuomos lėšos, 2% lėšos, </w:t>
            </w:r>
            <w:r w:rsidRPr="000D5A36">
              <w:lastRenderedPageBreak/>
              <w:t>kitos lėšos</w:t>
            </w:r>
          </w:p>
        </w:tc>
      </w:tr>
      <w:tr w:rsidR="003509CD" w:rsidRPr="000D5A36" w:rsidTr="001E4349">
        <w:trPr>
          <w:jc w:val="center"/>
        </w:trPr>
        <w:tc>
          <w:tcPr>
            <w:tcW w:w="15276" w:type="dxa"/>
            <w:gridSpan w:val="11"/>
            <w:tcBorders>
              <w:top w:val="single" w:sz="4" w:space="0" w:color="000000"/>
              <w:left w:val="single" w:sz="4" w:space="0" w:color="000000"/>
              <w:bottom w:val="single" w:sz="4" w:space="0" w:color="000000"/>
              <w:right w:val="single" w:sz="4" w:space="0" w:color="000000"/>
            </w:tcBorders>
          </w:tcPr>
          <w:p w:rsidR="003509CD" w:rsidRPr="000D5A36" w:rsidRDefault="003509CD" w:rsidP="004A4651">
            <w:pPr>
              <w:tabs>
                <w:tab w:val="center" w:pos="4819"/>
                <w:tab w:val="right" w:pos="9638"/>
              </w:tabs>
              <w:rPr>
                <w:b/>
              </w:rPr>
            </w:pPr>
          </w:p>
          <w:p w:rsidR="003509CD" w:rsidRPr="000D5A36" w:rsidRDefault="008E06F9" w:rsidP="004A4651">
            <w:pPr>
              <w:tabs>
                <w:tab w:val="center" w:pos="4819"/>
                <w:tab w:val="right" w:pos="9638"/>
              </w:tabs>
              <w:rPr>
                <w:b/>
                <w:shd w:val="clear" w:color="auto" w:fill="FFFFFF"/>
              </w:rPr>
            </w:pPr>
            <w:r w:rsidRPr="000D5A36">
              <w:rPr>
                <w:b/>
              </w:rPr>
              <w:t>5</w:t>
            </w:r>
            <w:r w:rsidR="003509CD" w:rsidRPr="000D5A36">
              <w:rPr>
                <w:b/>
              </w:rPr>
              <w:t xml:space="preserve"> tikslas: Pilietiškumo, tautiškumo ir istorinės savimonės ugdymas.</w:t>
            </w:r>
          </w:p>
          <w:p w:rsidR="003509CD" w:rsidRPr="000D5A36" w:rsidRDefault="003509CD" w:rsidP="004A4651">
            <w:pPr>
              <w:tabs>
                <w:tab w:val="center" w:pos="4819"/>
                <w:tab w:val="right" w:pos="9638"/>
              </w:tabs>
              <w:rPr>
                <w:b/>
                <w:shd w:val="clear" w:color="auto" w:fill="FFFFFF"/>
              </w:rPr>
            </w:pPr>
          </w:p>
        </w:tc>
      </w:tr>
      <w:tr w:rsidR="00AF471D" w:rsidRPr="000D5A36" w:rsidTr="00FB69D2">
        <w:trPr>
          <w:jc w:val="center"/>
        </w:trPr>
        <w:tc>
          <w:tcPr>
            <w:tcW w:w="2016" w:type="dxa"/>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pPr>
            <w:r w:rsidRPr="000D5A36">
              <w:rPr>
                <w:b/>
              </w:rPr>
              <w:t>UŽDAVINYS</w:t>
            </w:r>
          </w:p>
        </w:tc>
        <w:tc>
          <w:tcPr>
            <w:tcW w:w="3303" w:type="dxa"/>
            <w:gridSpan w:val="2"/>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rPr>
                <w:b/>
              </w:rPr>
            </w:pPr>
            <w:r w:rsidRPr="000D5A36">
              <w:rPr>
                <w:b/>
              </w:rPr>
              <w:t>PRIEMONĖS</w:t>
            </w:r>
          </w:p>
        </w:tc>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FB69D2">
            <w:pPr>
              <w:pStyle w:val="Pagrindinistekstas"/>
              <w:tabs>
                <w:tab w:val="center" w:pos="4819"/>
                <w:tab w:val="right" w:pos="9638"/>
              </w:tabs>
              <w:spacing w:after="0"/>
              <w:jc w:val="center"/>
            </w:pPr>
          </w:p>
          <w:p w:rsidR="002E3783" w:rsidRPr="000D5A36" w:rsidRDefault="002E3783" w:rsidP="00FB69D2">
            <w:pPr>
              <w:pStyle w:val="Pagrindinistekstas"/>
              <w:tabs>
                <w:tab w:val="center" w:pos="4819"/>
                <w:tab w:val="right" w:pos="9638"/>
              </w:tabs>
              <w:spacing w:after="0"/>
              <w:jc w:val="center"/>
              <w:rPr>
                <w:b/>
              </w:rPr>
            </w:pPr>
            <w:r w:rsidRPr="000D5A36">
              <w:rPr>
                <w:b/>
              </w:rPr>
              <w:t>PLANUOJAMAS</w:t>
            </w:r>
          </w:p>
          <w:p w:rsidR="002E3783" w:rsidRPr="000D5A36" w:rsidRDefault="002E3783" w:rsidP="00FB69D2">
            <w:pPr>
              <w:pStyle w:val="Pagrindinistekstas"/>
              <w:tabs>
                <w:tab w:val="center" w:pos="4819"/>
                <w:tab w:val="right" w:pos="9638"/>
              </w:tabs>
              <w:spacing w:after="0"/>
              <w:jc w:val="center"/>
              <w:rPr>
                <w:b/>
              </w:rPr>
            </w:pPr>
            <w:r w:rsidRPr="000D5A36">
              <w:rPr>
                <w:b/>
              </w:rPr>
              <w:t>REZULTATAS</w:t>
            </w:r>
          </w:p>
          <w:p w:rsidR="00AF471D" w:rsidRPr="000D5A36" w:rsidRDefault="00AF471D" w:rsidP="00FB69D2">
            <w:pPr>
              <w:tabs>
                <w:tab w:val="center" w:pos="4819"/>
                <w:tab w:val="right" w:pos="9638"/>
              </w:tabs>
              <w:jc w:val="cente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B69D2" w:rsidRPr="000D5A36" w:rsidRDefault="00FB69D2" w:rsidP="00FB69D2">
            <w:pPr>
              <w:tabs>
                <w:tab w:val="center" w:pos="4819"/>
                <w:tab w:val="right" w:pos="9638"/>
              </w:tabs>
              <w:jc w:val="center"/>
              <w:rPr>
                <w:b/>
              </w:rPr>
            </w:pPr>
          </w:p>
          <w:p w:rsidR="00AF471D" w:rsidRPr="000D5A36" w:rsidRDefault="00AF471D" w:rsidP="00FB69D2">
            <w:pPr>
              <w:tabs>
                <w:tab w:val="center" w:pos="4819"/>
                <w:tab w:val="right" w:pos="9638"/>
              </w:tabs>
              <w:jc w:val="center"/>
              <w:rPr>
                <w:b/>
              </w:rPr>
            </w:pPr>
            <w:r w:rsidRPr="000D5A36">
              <w:rPr>
                <w:b/>
              </w:rPr>
              <w:t>PLANUOJAMAS</w:t>
            </w:r>
          </w:p>
          <w:p w:rsidR="00AF471D" w:rsidRPr="000D5A36" w:rsidRDefault="00AF471D" w:rsidP="00FB69D2">
            <w:pPr>
              <w:tabs>
                <w:tab w:val="center" w:pos="4819"/>
                <w:tab w:val="right" w:pos="9638"/>
              </w:tabs>
              <w:jc w:val="center"/>
              <w:rPr>
                <w:b/>
              </w:rPr>
            </w:pPr>
            <w:r w:rsidRPr="000D5A36">
              <w:rPr>
                <w:b/>
              </w:rPr>
              <w:t>ĮGYVENDINIMO LAIKAS</w:t>
            </w:r>
          </w:p>
          <w:p w:rsidR="00AF471D" w:rsidRPr="000D5A36" w:rsidRDefault="00AF471D" w:rsidP="00FB69D2">
            <w:pPr>
              <w:tabs>
                <w:tab w:val="center" w:pos="4819"/>
                <w:tab w:val="right" w:pos="9638"/>
              </w:tabs>
              <w:jc w:val="center"/>
            </w:pPr>
          </w:p>
        </w:tc>
        <w:tc>
          <w:tcPr>
            <w:tcW w:w="2102" w:type="dxa"/>
            <w:gridSpan w:val="2"/>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FB69D2">
            <w:pPr>
              <w:tabs>
                <w:tab w:val="center" w:pos="4819"/>
                <w:tab w:val="right" w:pos="9638"/>
              </w:tabs>
              <w:jc w:val="center"/>
              <w:rPr>
                <w:b/>
              </w:rPr>
            </w:pPr>
            <w:r w:rsidRPr="000D5A36">
              <w:rPr>
                <w:b/>
              </w:rPr>
              <w:t>ATSAKINGI</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rsidR="00AF471D" w:rsidRPr="000D5A36" w:rsidRDefault="00AF471D" w:rsidP="00FB69D2">
            <w:pPr>
              <w:tabs>
                <w:tab w:val="center" w:pos="4819"/>
                <w:tab w:val="right" w:pos="9638"/>
              </w:tabs>
              <w:jc w:val="center"/>
              <w:rPr>
                <w:b/>
              </w:rPr>
            </w:pPr>
          </w:p>
          <w:p w:rsidR="00AF471D" w:rsidRPr="000D5A36" w:rsidRDefault="00AF471D" w:rsidP="00FB69D2">
            <w:pPr>
              <w:tabs>
                <w:tab w:val="center" w:pos="4819"/>
                <w:tab w:val="right" w:pos="9638"/>
              </w:tabs>
              <w:jc w:val="center"/>
              <w:rPr>
                <w:b/>
              </w:rPr>
            </w:pPr>
            <w:r w:rsidRPr="000D5A36">
              <w:rPr>
                <w:b/>
              </w:rPr>
              <w:t>LĖŠOS</w:t>
            </w:r>
          </w:p>
          <w:p w:rsidR="00AF471D" w:rsidRPr="000D5A36" w:rsidRDefault="00AF471D" w:rsidP="00FB69D2">
            <w:pPr>
              <w:tabs>
                <w:tab w:val="center" w:pos="4819"/>
                <w:tab w:val="right" w:pos="9638"/>
              </w:tabs>
              <w:jc w:val="center"/>
            </w:pPr>
          </w:p>
        </w:tc>
      </w:tr>
      <w:tr w:rsidR="00AF471D" w:rsidRPr="000D5A36" w:rsidTr="001E4349">
        <w:trPr>
          <w:jc w:val="center"/>
        </w:trPr>
        <w:tc>
          <w:tcPr>
            <w:tcW w:w="2016" w:type="dxa"/>
            <w:vMerge w:val="restart"/>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pStyle w:val="Sraopastraipa"/>
              <w:tabs>
                <w:tab w:val="center" w:pos="4819"/>
                <w:tab w:val="right" w:pos="9638"/>
              </w:tabs>
              <w:ind w:left="0"/>
            </w:pPr>
            <w:r w:rsidRPr="000D5A36">
              <w:t>1. Pilietinės, tautinės, kultūrinės bei socialinės savimonės formavimas.</w:t>
            </w:r>
          </w:p>
          <w:p w:rsidR="00AF471D" w:rsidRPr="000D5A36" w:rsidRDefault="00AF471D" w:rsidP="001E4349">
            <w:pPr>
              <w:pStyle w:val="Sraopastraipa"/>
              <w:tabs>
                <w:tab w:val="center" w:pos="4819"/>
                <w:tab w:val="right" w:pos="9638"/>
              </w:tabs>
              <w:ind w:left="0"/>
              <w:rPr>
                <w:b/>
              </w:rPr>
            </w:pPr>
          </w:p>
        </w:tc>
        <w:tc>
          <w:tcPr>
            <w:tcW w:w="3303"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4A4651">
            <w:pPr>
              <w:tabs>
                <w:tab w:val="center" w:pos="4819"/>
                <w:tab w:val="right" w:pos="9638"/>
              </w:tabs>
              <w:rPr>
                <w:b/>
              </w:rPr>
            </w:pPr>
            <w:r w:rsidRPr="000D5A36">
              <w:t xml:space="preserve">1.1. </w:t>
            </w:r>
            <w:r w:rsidR="004A4651">
              <w:t>O</w:t>
            </w:r>
            <w:r w:rsidRPr="000D5A36">
              <w:t>rganizuoti tradicinius, pilietiškumą bei tautiškumą skatinančius renginius</w:t>
            </w:r>
            <w:r w:rsidR="004A4651">
              <w:t>, projektus</w:t>
            </w:r>
            <w:r w:rsidRPr="000D5A36">
              <w:t xml:space="preserve">. </w:t>
            </w:r>
          </w:p>
        </w:tc>
        <w:tc>
          <w:tcPr>
            <w:tcW w:w="353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ind w:left="29"/>
              <w:rPr>
                <w:b/>
              </w:rPr>
            </w:pPr>
            <w:r w:rsidRPr="000D5A36">
              <w:t>1.1.1. Minimos J. Basanavičiaus gimimo metinės,  Laisvės gynėjų, Lietuvos valstybės atkūrimo, Lietuvos nepriklausomybės atkūrimo šventės, Žemės diena, Bendruomenės diena, kiti renginiai</w:t>
            </w:r>
            <w:r w:rsidR="004A4651">
              <w:t>, prižiūrima Maironio ąžuolų giraitė</w:t>
            </w:r>
            <w:r w:rsidRPr="000D5A36">
              <w:t>.</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3E2C6D">
            <w:pPr>
              <w:tabs>
                <w:tab w:val="center" w:pos="4819"/>
                <w:tab w:val="right" w:pos="9638"/>
              </w:tabs>
              <w:rPr>
                <w:rFonts w:eastAsia="Calibri"/>
              </w:rPr>
            </w:pPr>
            <w:r w:rsidRPr="000D5A36">
              <w:t>2014</w:t>
            </w:r>
            <w:r w:rsidR="00483D4C" w:rsidRPr="000D5A36">
              <w:t>-</w:t>
            </w:r>
            <w:r w:rsidRPr="000D5A36">
              <w:t>201</w:t>
            </w:r>
            <w:r w:rsidR="003E2C6D">
              <w:t>8</w:t>
            </w:r>
            <w:r w:rsidRPr="000D5A36">
              <w:rPr>
                <w:rFonts w:eastAsia="Calibri"/>
              </w:rPr>
              <w:t xml:space="preserve"> m.</w:t>
            </w:r>
          </w:p>
        </w:tc>
        <w:tc>
          <w:tcPr>
            <w:tcW w:w="2102" w:type="dxa"/>
            <w:gridSpan w:val="2"/>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tabs>
                <w:tab w:val="center" w:pos="4819"/>
                <w:tab w:val="right" w:pos="9638"/>
              </w:tabs>
            </w:pPr>
            <w:r w:rsidRPr="000D5A36">
              <w:t>Direktoriaus pavaduotojos ugdymui,</w:t>
            </w:r>
          </w:p>
          <w:p w:rsidR="00AF471D" w:rsidRPr="000D5A36" w:rsidRDefault="00AF471D" w:rsidP="001E4349">
            <w:pPr>
              <w:tabs>
                <w:tab w:val="center" w:pos="4819"/>
                <w:tab w:val="right" w:pos="9638"/>
              </w:tabs>
            </w:pPr>
            <w:r w:rsidRPr="000D5A36">
              <w:t>klasių auklėtojai,</w:t>
            </w:r>
          </w:p>
          <w:p w:rsidR="00AF471D" w:rsidRPr="000D5A36" w:rsidRDefault="00AF471D" w:rsidP="001E4349">
            <w:pPr>
              <w:tabs>
                <w:tab w:val="center" w:pos="4819"/>
                <w:tab w:val="right" w:pos="9638"/>
              </w:tabs>
            </w:pPr>
            <w:r w:rsidRPr="000D5A36">
              <w:t>mokytojai</w:t>
            </w:r>
          </w:p>
          <w:p w:rsidR="00AF471D" w:rsidRPr="000D5A36" w:rsidRDefault="00AF471D" w:rsidP="001E4349">
            <w:pPr>
              <w:tabs>
                <w:tab w:val="center" w:pos="4819"/>
                <w:tab w:val="right" w:pos="9638"/>
              </w:tabs>
            </w:pPr>
          </w:p>
        </w:tc>
        <w:tc>
          <w:tcPr>
            <w:tcW w:w="218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Kitos lėšos</w:t>
            </w:r>
          </w:p>
        </w:tc>
      </w:tr>
      <w:tr w:rsidR="008E4B50" w:rsidRPr="000D5A36" w:rsidTr="001E43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rFonts w:eastAsia="Calibri"/>
                <w:b/>
                <w:lang w:eastAsia="en-US"/>
              </w:rPr>
            </w:pPr>
          </w:p>
        </w:tc>
        <w:tc>
          <w:tcPr>
            <w:tcW w:w="3303"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4A4651">
            <w:pPr>
              <w:tabs>
                <w:tab w:val="center" w:pos="4819"/>
                <w:tab w:val="right" w:pos="9638"/>
              </w:tabs>
            </w:pPr>
            <w:r w:rsidRPr="000D5A36">
              <w:t xml:space="preserve">1.2. </w:t>
            </w:r>
            <w:r w:rsidR="004A4651">
              <w:t>S</w:t>
            </w:r>
            <w:r w:rsidRPr="000D5A36">
              <w:t>katinti mokinių domėjimąsi lietuvių liaudies kūryba, svarbiausiais Lietuvos istorijos bei asmenybėmis, akcentuoti J. Basanavičiaus puoselėtas vertybes.</w:t>
            </w:r>
          </w:p>
        </w:tc>
        <w:tc>
          <w:tcPr>
            <w:tcW w:w="3539"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FB52F1">
            <w:pPr>
              <w:tabs>
                <w:tab w:val="center" w:pos="4819"/>
                <w:tab w:val="right" w:pos="9638"/>
              </w:tabs>
              <w:spacing w:before="120"/>
            </w:pPr>
            <w:r w:rsidRPr="000D5A36">
              <w:t xml:space="preserve">1.2.1. Išugdyta pagarba iškilioms Lietuvos istorijos asmenybėms, lietuvių liaudies kūrybai. </w:t>
            </w:r>
          </w:p>
          <w:p w:rsidR="008E4B50" w:rsidRPr="000D5A36" w:rsidRDefault="008E4B50" w:rsidP="00BE65A7">
            <w:pPr>
              <w:tabs>
                <w:tab w:val="center" w:pos="4819"/>
                <w:tab w:val="right" w:pos="9638"/>
              </w:tabs>
              <w:spacing w:before="120"/>
            </w:pPr>
            <w:r w:rsidRPr="000D5A36">
              <w:t>1.2.2. Mokiniai didžiuosis savo mokykla ir savo šalimi.</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3E2C6D">
            <w:pPr>
              <w:tabs>
                <w:tab w:val="center" w:pos="4819"/>
                <w:tab w:val="right" w:pos="9638"/>
              </w:tabs>
              <w:rPr>
                <w:rFonts w:eastAsia="Calibri"/>
              </w:rPr>
            </w:pPr>
            <w:r w:rsidRPr="000D5A36">
              <w:t>2014</w:t>
            </w:r>
            <w:r w:rsidR="00483D4C" w:rsidRPr="000D5A36">
              <w:t>-</w:t>
            </w:r>
            <w:r w:rsidRPr="000D5A36">
              <w:t>201</w:t>
            </w:r>
            <w:r w:rsidR="003E2C6D">
              <w:t>8</w:t>
            </w:r>
            <w:r w:rsidRPr="000D5A36">
              <w:rPr>
                <w:rFonts w:eastAsia="Calibri"/>
              </w:rPr>
              <w:t xml:space="preserve"> m.</w:t>
            </w:r>
          </w:p>
        </w:tc>
        <w:tc>
          <w:tcPr>
            <w:tcW w:w="2102"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76455A">
            <w:pPr>
              <w:tabs>
                <w:tab w:val="center" w:pos="4819"/>
                <w:tab w:val="right" w:pos="9638"/>
              </w:tabs>
            </w:pPr>
            <w:r w:rsidRPr="000D5A36">
              <w:t>Mokytojai,</w:t>
            </w:r>
          </w:p>
          <w:p w:rsidR="008E4B50" w:rsidRPr="000D5A36" w:rsidRDefault="008E4B50" w:rsidP="0076455A">
            <w:pPr>
              <w:tabs>
                <w:tab w:val="center" w:pos="4819"/>
                <w:tab w:val="right" w:pos="9638"/>
              </w:tabs>
            </w:pPr>
            <w:r w:rsidRPr="000D5A36">
              <w:t>klasių auklėtojai,</w:t>
            </w:r>
          </w:p>
          <w:p w:rsidR="008E4B50" w:rsidRPr="000D5A36" w:rsidRDefault="008E4B50" w:rsidP="001E4349">
            <w:pPr>
              <w:tabs>
                <w:tab w:val="center" w:pos="4819"/>
                <w:tab w:val="right" w:pos="9638"/>
              </w:tabs>
            </w:pPr>
            <w:r w:rsidRPr="000D5A36">
              <w:t>direktoriaus pavaduotojos ugdymui</w:t>
            </w:r>
          </w:p>
          <w:p w:rsidR="008E4B50" w:rsidRPr="000D5A36" w:rsidRDefault="008E4B50" w:rsidP="0076455A">
            <w:pPr>
              <w:tabs>
                <w:tab w:val="center" w:pos="4819"/>
                <w:tab w:val="right" w:pos="9638"/>
              </w:tabs>
            </w:pPr>
          </w:p>
        </w:tc>
        <w:tc>
          <w:tcPr>
            <w:tcW w:w="2189" w:type="dxa"/>
            <w:gridSpan w:val="2"/>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tabs>
                <w:tab w:val="center" w:pos="4819"/>
                <w:tab w:val="right" w:pos="9638"/>
              </w:tabs>
              <w:jc w:val="center"/>
            </w:pPr>
            <w:r w:rsidRPr="000D5A36">
              <w:t>-</w:t>
            </w:r>
          </w:p>
        </w:tc>
      </w:tr>
      <w:tr w:rsidR="00AF471D" w:rsidRPr="000D5A36" w:rsidTr="001E434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471D" w:rsidRPr="000D5A36" w:rsidRDefault="00AF471D" w:rsidP="001E4349">
            <w:pPr>
              <w:rPr>
                <w:rFonts w:eastAsia="Calibri"/>
                <w:b/>
                <w:lang w:eastAsia="en-US"/>
              </w:rPr>
            </w:pPr>
          </w:p>
        </w:tc>
        <w:tc>
          <w:tcPr>
            <w:tcW w:w="3303"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 xml:space="preserve">1.3. Kiekvienais mokslo metais 5 klasių mokiniams organizuoti išvyką į J. Basanavičiaus tėviškę – </w:t>
            </w:r>
            <w:proofErr w:type="spellStart"/>
            <w:r w:rsidRPr="000D5A36">
              <w:t>Ožkabalius</w:t>
            </w:r>
            <w:proofErr w:type="spellEnd"/>
            <w:r w:rsidRPr="000D5A36">
              <w:t>.</w:t>
            </w:r>
          </w:p>
        </w:tc>
        <w:tc>
          <w:tcPr>
            <w:tcW w:w="353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1.3.1. Mokiniai susipažins su Lietuvių tautos patriarcho asmenybe ir veikla.</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3E2C6D">
            <w:pPr>
              <w:tabs>
                <w:tab w:val="center" w:pos="4819"/>
                <w:tab w:val="right" w:pos="9638"/>
              </w:tabs>
              <w:rPr>
                <w:rFonts w:eastAsia="Calibri"/>
              </w:rPr>
            </w:pPr>
            <w:r w:rsidRPr="000D5A36">
              <w:t>2014</w:t>
            </w:r>
            <w:r w:rsidR="00483D4C" w:rsidRPr="000D5A36">
              <w:t>-</w:t>
            </w:r>
            <w:r w:rsidRPr="000D5A36">
              <w:t>201</w:t>
            </w:r>
            <w:r w:rsidR="003E2C6D">
              <w:t>8</w:t>
            </w:r>
            <w:r w:rsidRPr="000D5A36">
              <w:rPr>
                <w:rFonts w:eastAsia="Calibri"/>
              </w:rPr>
              <w:t xml:space="preserve"> m.</w:t>
            </w:r>
          </w:p>
        </w:tc>
        <w:tc>
          <w:tcPr>
            <w:tcW w:w="2102"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 xml:space="preserve">D. </w:t>
            </w:r>
            <w:proofErr w:type="spellStart"/>
            <w:r w:rsidRPr="000D5A36">
              <w:t>Tomkutė</w:t>
            </w:r>
            <w:proofErr w:type="spellEnd"/>
            <w:r w:rsidRPr="000D5A36">
              <w:t xml:space="preserve">, </w:t>
            </w:r>
          </w:p>
          <w:p w:rsidR="00AF471D" w:rsidRPr="000D5A36" w:rsidRDefault="00AF471D" w:rsidP="001E4349">
            <w:pPr>
              <w:tabs>
                <w:tab w:val="center" w:pos="4819"/>
                <w:tab w:val="right" w:pos="9638"/>
              </w:tabs>
            </w:pPr>
            <w:r w:rsidRPr="000D5A36">
              <w:t>klasių auklėtojai</w:t>
            </w:r>
          </w:p>
        </w:tc>
        <w:tc>
          <w:tcPr>
            <w:tcW w:w="218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MK lėšos</w:t>
            </w:r>
          </w:p>
        </w:tc>
      </w:tr>
      <w:tr w:rsidR="008E4B50" w:rsidRPr="000D5A36" w:rsidTr="0063741A">
        <w:trPr>
          <w:trHeight w:val="27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4B50" w:rsidRPr="000D5A36" w:rsidRDefault="008E4B50" w:rsidP="001E4349">
            <w:pPr>
              <w:rPr>
                <w:rFonts w:eastAsia="Calibri"/>
                <w:b/>
                <w:lang w:eastAsia="en-US"/>
              </w:rPr>
            </w:pPr>
          </w:p>
        </w:tc>
        <w:tc>
          <w:tcPr>
            <w:tcW w:w="3303"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rPr>
                <w:rFonts w:eastAsia="Calibri"/>
              </w:rPr>
            </w:pPr>
            <w:r w:rsidRPr="000D5A36">
              <w:rPr>
                <w:rFonts w:eastAsia="Calibri"/>
              </w:rPr>
              <w:t>1.4. Lankyti svarbiausius Vilniaus miesto objektus.</w:t>
            </w:r>
          </w:p>
        </w:tc>
        <w:tc>
          <w:tcPr>
            <w:tcW w:w="3539"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662C51">
            <w:pPr>
              <w:tabs>
                <w:tab w:val="center" w:pos="4819"/>
                <w:tab w:val="right" w:pos="9638"/>
              </w:tabs>
              <w:ind w:left="29"/>
            </w:pPr>
            <w:r w:rsidRPr="000D5A36">
              <w:t xml:space="preserve">1.4.1. </w:t>
            </w:r>
            <w:r w:rsidRPr="000D5A36">
              <w:rPr>
                <w:rFonts w:eastAsia="Calibri"/>
              </w:rPr>
              <w:t>Mokiniai susipažins su svarbiausiais Vilniaus miesto istorijos, kultūros, meno objektais pagal rekomenduojamų ekskursijų maršrutų sąrašą, geriau pažins savo gimtąjį miestą.</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3E2C6D">
            <w:pPr>
              <w:tabs>
                <w:tab w:val="center" w:pos="4819"/>
                <w:tab w:val="right" w:pos="9638"/>
              </w:tabs>
              <w:rPr>
                <w:rFonts w:eastAsia="Calibri"/>
              </w:rPr>
            </w:pPr>
            <w:r w:rsidRPr="000D5A36">
              <w:t>2014</w:t>
            </w:r>
            <w:r w:rsidR="00483D4C" w:rsidRPr="000D5A36">
              <w:t>-</w:t>
            </w:r>
            <w:r w:rsidRPr="000D5A36">
              <w:t>201</w:t>
            </w:r>
            <w:r w:rsidR="003E2C6D">
              <w:t>8</w:t>
            </w:r>
            <w:r w:rsidRPr="000D5A36">
              <w:rPr>
                <w:rFonts w:eastAsia="Calibri"/>
              </w:rPr>
              <w:t xml:space="preserve"> m.</w:t>
            </w:r>
          </w:p>
        </w:tc>
        <w:tc>
          <w:tcPr>
            <w:tcW w:w="2102" w:type="dxa"/>
            <w:gridSpan w:val="2"/>
            <w:tcBorders>
              <w:top w:val="single" w:sz="4" w:space="0" w:color="000000"/>
              <w:left w:val="single" w:sz="4" w:space="0" w:color="000000"/>
              <w:bottom w:val="single" w:sz="4" w:space="0" w:color="000000"/>
              <w:right w:val="single" w:sz="4" w:space="0" w:color="000000"/>
            </w:tcBorders>
          </w:tcPr>
          <w:p w:rsidR="008E4B50" w:rsidRPr="000D5A36" w:rsidRDefault="008E4B50" w:rsidP="001E4349">
            <w:pPr>
              <w:tabs>
                <w:tab w:val="center" w:pos="4819"/>
                <w:tab w:val="right" w:pos="9638"/>
              </w:tabs>
            </w:pPr>
            <w:r w:rsidRPr="000D5A36">
              <w:t>Klasės auklėtojai,</w:t>
            </w:r>
          </w:p>
          <w:p w:rsidR="008E4B50" w:rsidRPr="000D5A36" w:rsidRDefault="008E4B50" w:rsidP="001E4349">
            <w:pPr>
              <w:tabs>
                <w:tab w:val="center" w:pos="4819"/>
                <w:tab w:val="right" w:pos="9638"/>
              </w:tabs>
            </w:pPr>
            <w:r w:rsidRPr="000D5A36">
              <w:t xml:space="preserve">mokytojai, </w:t>
            </w:r>
          </w:p>
          <w:p w:rsidR="008E4B50" w:rsidRPr="000D5A36" w:rsidRDefault="008E4B50" w:rsidP="001E4349">
            <w:pPr>
              <w:tabs>
                <w:tab w:val="center" w:pos="4819"/>
                <w:tab w:val="right" w:pos="9638"/>
              </w:tabs>
            </w:pPr>
            <w:r w:rsidRPr="000D5A36">
              <w:t xml:space="preserve">D. </w:t>
            </w:r>
            <w:proofErr w:type="spellStart"/>
            <w:r w:rsidRPr="000D5A36">
              <w:t>Tomkutė</w:t>
            </w:r>
            <w:proofErr w:type="spellEnd"/>
          </w:p>
          <w:p w:rsidR="008E4B50" w:rsidRPr="000D5A36" w:rsidRDefault="008E4B50" w:rsidP="001E4349">
            <w:pPr>
              <w:pStyle w:val="Betarp"/>
              <w:tabs>
                <w:tab w:val="center" w:pos="4819"/>
                <w:tab w:val="right" w:pos="9638"/>
              </w:tabs>
              <w:rPr>
                <w:b/>
              </w:rPr>
            </w:pPr>
          </w:p>
        </w:tc>
        <w:tc>
          <w:tcPr>
            <w:tcW w:w="2189" w:type="dxa"/>
            <w:gridSpan w:val="2"/>
            <w:tcBorders>
              <w:top w:val="single" w:sz="4" w:space="0" w:color="000000"/>
              <w:left w:val="single" w:sz="4" w:space="0" w:color="000000"/>
              <w:bottom w:val="single" w:sz="4" w:space="0" w:color="000000"/>
              <w:right w:val="single" w:sz="4" w:space="0" w:color="000000"/>
            </w:tcBorders>
            <w:hideMark/>
          </w:tcPr>
          <w:p w:rsidR="008E4B50" w:rsidRPr="000D5A36" w:rsidRDefault="008E4B50" w:rsidP="001E4349">
            <w:pPr>
              <w:tabs>
                <w:tab w:val="center" w:pos="4819"/>
                <w:tab w:val="right" w:pos="9638"/>
              </w:tabs>
            </w:pPr>
            <w:r w:rsidRPr="000D5A36">
              <w:t>Kitos lėšos</w:t>
            </w:r>
          </w:p>
        </w:tc>
      </w:tr>
      <w:tr w:rsidR="00AF471D" w:rsidRPr="000D5A36" w:rsidTr="001E4349">
        <w:trPr>
          <w:trHeight w:val="1125"/>
          <w:jc w:val="center"/>
        </w:trPr>
        <w:tc>
          <w:tcPr>
            <w:tcW w:w="2016" w:type="dxa"/>
            <w:tcBorders>
              <w:top w:val="single" w:sz="4" w:space="0" w:color="000000"/>
              <w:left w:val="single" w:sz="4" w:space="0" w:color="000000"/>
              <w:bottom w:val="single" w:sz="4" w:space="0" w:color="000000"/>
              <w:right w:val="single" w:sz="4" w:space="0" w:color="000000"/>
            </w:tcBorders>
          </w:tcPr>
          <w:p w:rsidR="00AF471D" w:rsidRPr="000D5A36" w:rsidRDefault="00AF471D" w:rsidP="001E4349">
            <w:pPr>
              <w:pStyle w:val="Sraopastraipa"/>
              <w:tabs>
                <w:tab w:val="center" w:pos="4819"/>
                <w:tab w:val="right" w:pos="9638"/>
              </w:tabs>
              <w:ind w:left="0"/>
            </w:pPr>
          </w:p>
        </w:tc>
        <w:tc>
          <w:tcPr>
            <w:tcW w:w="3303"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rPr>
                <w:rFonts w:eastAsia="Calibri"/>
              </w:rPr>
            </w:pPr>
            <w:r w:rsidRPr="000D5A36">
              <w:rPr>
                <w:rFonts w:eastAsia="Calibri"/>
              </w:rPr>
              <w:t>1.5. Organizuoti renginius, susitikimus, parodas, konkursus, projektus ugdančius mokinių pilietiškumą.</w:t>
            </w:r>
          </w:p>
        </w:tc>
        <w:tc>
          <w:tcPr>
            <w:tcW w:w="353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ind w:left="29"/>
            </w:pPr>
            <w:r w:rsidRPr="000D5A36">
              <w:t>1.5.1. Mokiniai suvoks save kaip Europos, Pasaulio pilietį.</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3E2C6D">
            <w:pPr>
              <w:tabs>
                <w:tab w:val="center" w:pos="4819"/>
                <w:tab w:val="right" w:pos="9638"/>
              </w:tabs>
              <w:rPr>
                <w:rFonts w:eastAsia="Calibri"/>
              </w:rPr>
            </w:pPr>
            <w:r w:rsidRPr="000D5A36">
              <w:t>2014</w:t>
            </w:r>
            <w:r w:rsidR="00483D4C" w:rsidRPr="000D5A36">
              <w:t>-</w:t>
            </w:r>
            <w:r w:rsidRPr="000D5A36">
              <w:t>201</w:t>
            </w:r>
            <w:r w:rsidR="003E2C6D">
              <w:t>8</w:t>
            </w:r>
            <w:r w:rsidRPr="000D5A36">
              <w:rPr>
                <w:rFonts w:eastAsia="Calibri"/>
              </w:rPr>
              <w:t xml:space="preserve"> m.</w:t>
            </w:r>
          </w:p>
        </w:tc>
        <w:tc>
          <w:tcPr>
            <w:tcW w:w="2102"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 xml:space="preserve">G. </w:t>
            </w:r>
            <w:proofErr w:type="spellStart"/>
            <w:r w:rsidRPr="000D5A36">
              <w:t>Šoblickienė</w:t>
            </w:r>
            <w:proofErr w:type="spellEnd"/>
            <w:r w:rsidRPr="000D5A36">
              <w:t xml:space="preserve">, </w:t>
            </w:r>
          </w:p>
          <w:p w:rsidR="00AF471D" w:rsidRPr="000D5A36" w:rsidRDefault="00AF471D" w:rsidP="001E4349">
            <w:pPr>
              <w:tabs>
                <w:tab w:val="center" w:pos="4819"/>
                <w:tab w:val="right" w:pos="9638"/>
              </w:tabs>
            </w:pPr>
            <w:r w:rsidRPr="000D5A36">
              <w:t>direktoriaus pavaduotojos ugdymui</w:t>
            </w:r>
          </w:p>
        </w:tc>
        <w:tc>
          <w:tcPr>
            <w:tcW w:w="2189" w:type="dxa"/>
            <w:gridSpan w:val="2"/>
            <w:tcBorders>
              <w:top w:val="single" w:sz="4" w:space="0" w:color="000000"/>
              <w:left w:val="single" w:sz="4" w:space="0" w:color="000000"/>
              <w:bottom w:val="single" w:sz="4" w:space="0" w:color="000000"/>
              <w:right w:val="single" w:sz="4" w:space="0" w:color="000000"/>
            </w:tcBorders>
            <w:hideMark/>
          </w:tcPr>
          <w:p w:rsidR="00AF471D" w:rsidRPr="000D5A36" w:rsidRDefault="00AF471D" w:rsidP="001E4349">
            <w:pPr>
              <w:tabs>
                <w:tab w:val="center" w:pos="4819"/>
                <w:tab w:val="right" w:pos="9638"/>
              </w:tabs>
            </w:pPr>
            <w:r w:rsidRPr="000D5A36">
              <w:t>Projektų lėšos</w:t>
            </w:r>
          </w:p>
        </w:tc>
      </w:tr>
    </w:tbl>
    <w:p w:rsidR="003509CD" w:rsidRPr="000D5A36" w:rsidRDefault="003509CD" w:rsidP="003509CD">
      <w:pPr>
        <w:pStyle w:val="Antrat4"/>
        <w:ind w:left="1429"/>
        <w:rPr>
          <w:b w:val="0"/>
          <w:szCs w:val="28"/>
        </w:rPr>
      </w:pPr>
    </w:p>
    <w:p w:rsidR="003509CD" w:rsidRDefault="00CD1F8C" w:rsidP="006735BE">
      <w:pPr>
        <w:pStyle w:val="prastasistinklapis"/>
        <w:tabs>
          <w:tab w:val="left" w:pos="1418"/>
        </w:tabs>
        <w:spacing w:before="0" w:beforeAutospacing="0" w:after="0" w:afterAutospacing="0"/>
        <w:jc w:val="center"/>
        <w:rPr>
          <w:b/>
          <w:sz w:val="28"/>
          <w:szCs w:val="28"/>
          <w:lang w:val="lt-LT"/>
        </w:rPr>
      </w:pPr>
      <w:r>
        <w:rPr>
          <w:b/>
          <w:sz w:val="28"/>
          <w:szCs w:val="28"/>
          <w:lang w:val="lt-LT"/>
        </w:rPr>
        <w:t xml:space="preserve">9. </w:t>
      </w:r>
      <w:r w:rsidR="003509CD">
        <w:rPr>
          <w:b/>
          <w:sz w:val="28"/>
          <w:szCs w:val="28"/>
          <w:lang w:val="lt-LT"/>
        </w:rPr>
        <w:t>PLANO STEBĖSEN</w:t>
      </w:r>
      <w:r w:rsidR="00237268">
        <w:rPr>
          <w:b/>
          <w:sz w:val="28"/>
          <w:szCs w:val="28"/>
          <w:lang w:val="lt-LT"/>
        </w:rPr>
        <w:t>OS SISTEMA</w:t>
      </w:r>
    </w:p>
    <w:p w:rsidR="003509CD" w:rsidRDefault="003509CD" w:rsidP="003509CD">
      <w:pPr>
        <w:pStyle w:val="prastasistinklapis"/>
        <w:tabs>
          <w:tab w:val="left" w:pos="1418"/>
        </w:tabs>
        <w:spacing w:before="0" w:beforeAutospacing="0" w:after="0" w:afterAutospacing="0"/>
        <w:ind w:hanging="360"/>
        <w:rPr>
          <w:b/>
          <w:sz w:val="28"/>
          <w:szCs w:val="28"/>
          <w:lang w:val="lt-LT"/>
        </w:rPr>
      </w:pPr>
    </w:p>
    <w:p w:rsidR="00237268" w:rsidRDefault="003509CD" w:rsidP="006735BE">
      <w:pPr>
        <w:pStyle w:val="prastasistinklapis"/>
        <w:tabs>
          <w:tab w:val="left" w:pos="1418"/>
        </w:tabs>
        <w:spacing w:before="0" w:beforeAutospacing="0" w:after="0" w:afterAutospacing="0" w:line="360" w:lineRule="auto"/>
        <w:ind w:left="1440" w:hanging="589"/>
        <w:rPr>
          <w:lang w:val="lt-LT"/>
        </w:rPr>
      </w:pPr>
      <w:r>
        <w:rPr>
          <w:lang w:val="lt-LT"/>
        </w:rPr>
        <w:t>Strateginio planavimo grupė pristato strateginį plan</w:t>
      </w:r>
      <w:r w:rsidR="00237268">
        <w:rPr>
          <w:lang w:val="lt-LT"/>
        </w:rPr>
        <w:t>o įgyvendinimo rezultatus</w:t>
      </w:r>
      <w:r>
        <w:rPr>
          <w:lang w:val="lt-LT"/>
        </w:rPr>
        <w:t xml:space="preserve"> bendruomenei</w:t>
      </w:r>
      <w:r w:rsidR="00237268">
        <w:rPr>
          <w:lang w:val="lt-LT"/>
        </w:rPr>
        <w:t xml:space="preserve"> vieną kartą metuose.</w:t>
      </w:r>
    </w:p>
    <w:p w:rsidR="003509CD" w:rsidRDefault="00237268" w:rsidP="006735BE">
      <w:pPr>
        <w:pStyle w:val="prastasistinklapis"/>
        <w:tabs>
          <w:tab w:val="left" w:pos="1418"/>
        </w:tabs>
        <w:spacing w:before="0" w:beforeAutospacing="0" w:after="0" w:afterAutospacing="0" w:line="360" w:lineRule="auto"/>
        <w:ind w:left="1440" w:hanging="589"/>
        <w:rPr>
          <w:lang w:val="lt-LT"/>
        </w:rPr>
      </w:pPr>
      <w:r>
        <w:rPr>
          <w:lang w:val="lt-LT"/>
        </w:rPr>
        <w:t>Strateginio planavimo grupę sudaro: direktorius, direktoriaus pavaduotojai ugdymui ir ūkiui, metodinių grupių pirmininkai, psichologas</w:t>
      </w:r>
      <w:r w:rsidR="003509CD">
        <w:rPr>
          <w:lang w:val="lt-LT"/>
        </w:rPr>
        <w:t>.</w:t>
      </w:r>
    </w:p>
    <w:p w:rsidR="003509CD" w:rsidRDefault="003509CD" w:rsidP="006735BE">
      <w:pPr>
        <w:tabs>
          <w:tab w:val="left" w:pos="851"/>
        </w:tabs>
        <w:spacing w:line="360" w:lineRule="auto"/>
        <w:ind w:hanging="360"/>
      </w:pPr>
      <w:r>
        <w:tab/>
      </w:r>
      <w:r>
        <w:tab/>
        <w:t xml:space="preserve">Strateginio plano įgyvendinimo </w:t>
      </w:r>
      <w:proofErr w:type="spellStart"/>
      <w:r>
        <w:t>stebėsena</w:t>
      </w:r>
      <w:proofErr w:type="spellEnd"/>
      <w:r>
        <w:t xml:space="preserve"> vykdoma viso jo įgyvendinimo metu. </w:t>
      </w:r>
      <w:proofErr w:type="spellStart"/>
      <w:r>
        <w:t>Stebėseną</w:t>
      </w:r>
      <w:proofErr w:type="spellEnd"/>
      <w:r>
        <w:t xml:space="preserve"> atlieka strateginio plano įgyvendinimo </w:t>
      </w:r>
      <w:proofErr w:type="spellStart"/>
      <w:r>
        <w:t>stebėsenos</w:t>
      </w:r>
      <w:proofErr w:type="spellEnd"/>
      <w:r>
        <w:t xml:space="preserve"> grupė.</w:t>
      </w:r>
    </w:p>
    <w:p w:rsidR="003509CD" w:rsidRDefault="003509CD" w:rsidP="006735BE">
      <w:pPr>
        <w:tabs>
          <w:tab w:val="left" w:pos="851"/>
        </w:tabs>
        <w:spacing w:line="360" w:lineRule="auto"/>
        <w:ind w:hanging="360"/>
      </w:pPr>
      <w:r>
        <w:tab/>
      </w:r>
      <w:r>
        <w:tab/>
        <w:t xml:space="preserve">Grupę sudaro: </w:t>
      </w:r>
    </w:p>
    <w:p w:rsidR="003509CD" w:rsidRDefault="003509CD" w:rsidP="006735BE">
      <w:pPr>
        <w:numPr>
          <w:ilvl w:val="0"/>
          <w:numId w:val="34"/>
        </w:numPr>
        <w:tabs>
          <w:tab w:val="left" w:pos="1134"/>
        </w:tabs>
        <w:spacing w:line="360" w:lineRule="auto"/>
        <w:ind w:hanging="1165"/>
      </w:pPr>
      <w:r>
        <w:t>Pirmininkas - deleguotas Progimnazijos tarybos atstovas.</w:t>
      </w:r>
    </w:p>
    <w:p w:rsidR="003509CD" w:rsidRDefault="003509CD" w:rsidP="006735BE">
      <w:pPr>
        <w:numPr>
          <w:ilvl w:val="0"/>
          <w:numId w:val="34"/>
        </w:numPr>
        <w:tabs>
          <w:tab w:val="left" w:pos="1134"/>
          <w:tab w:val="left" w:pos="1418"/>
        </w:tabs>
        <w:spacing w:line="360" w:lineRule="auto"/>
        <w:ind w:hanging="1165"/>
      </w:pPr>
      <w:r>
        <w:t>Nariai – progimnazijos savivaldos institucijų (</w:t>
      </w:r>
      <w:r w:rsidR="00B4540E">
        <w:t>Mokytojų tarybos</w:t>
      </w:r>
      <w:r w:rsidR="00237268">
        <w:t>, Mokinių tarybos</w:t>
      </w:r>
      <w:r>
        <w:t>) atstovai</w:t>
      </w:r>
      <w:r w:rsidR="00237268">
        <w:t>, veiklos įsivertinimo grupės pirmininkas</w:t>
      </w:r>
      <w:r>
        <w:t>.</w:t>
      </w:r>
    </w:p>
    <w:p w:rsidR="003509CD" w:rsidRDefault="003509CD" w:rsidP="006735BE">
      <w:pPr>
        <w:tabs>
          <w:tab w:val="left" w:pos="1134"/>
          <w:tab w:val="left" w:pos="1418"/>
        </w:tabs>
        <w:spacing w:line="360" w:lineRule="auto"/>
        <w:ind w:left="1134" w:hanging="283"/>
      </w:pPr>
      <w:r>
        <w:t xml:space="preserve">Strateginio plano </w:t>
      </w:r>
      <w:proofErr w:type="spellStart"/>
      <w:r>
        <w:t>stebėsenos</w:t>
      </w:r>
      <w:proofErr w:type="spellEnd"/>
      <w:r>
        <w:t xml:space="preserve"> grupė sudaro darbo tvarką, stebi ir fiksuoja, kaip įgyvendinamas strateginis planas ir teikia pasiūlymus </w:t>
      </w:r>
    </w:p>
    <w:p w:rsidR="003509CD" w:rsidRDefault="003509CD" w:rsidP="004A4651">
      <w:pPr>
        <w:tabs>
          <w:tab w:val="left" w:pos="1134"/>
          <w:tab w:val="left" w:pos="1418"/>
        </w:tabs>
        <w:spacing w:line="360" w:lineRule="auto"/>
        <w:ind w:firstLine="851"/>
      </w:pPr>
      <w:r>
        <w:t>strateginio planavimo grupei, kuri kiekvienų metų rugsėjo mėnesį koreguoja strateginį planą.</w:t>
      </w:r>
    </w:p>
    <w:p w:rsidR="00525EF5" w:rsidRDefault="00525EF5" w:rsidP="003509CD">
      <w:pPr>
        <w:pBdr>
          <w:bottom w:val="single" w:sz="12" w:space="1" w:color="auto"/>
        </w:pBdr>
        <w:tabs>
          <w:tab w:val="left" w:pos="1134"/>
          <w:tab w:val="left" w:pos="1418"/>
        </w:tabs>
        <w:spacing w:line="360" w:lineRule="auto"/>
      </w:pPr>
    </w:p>
    <w:p w:rsidR="00525EF5" w:rsidRPr="00525EF5" w:rsidRDefault="00525EF5" w:rsidP="00525EF5"/>
    <w:p w:rsidR="00525EF5" w:rsidRPr="00525EF5" w:rsidRDefault="00525EF5" w:rsidP="00525EF5"/>
    <w:p w:rsidR="00525EF5" w:rsidRPr="00525EF5" w:rsidRDefault="00525EF5" w:rsidP="00525EF5"/>
    <w:p w:rsidR="00525EF5" w:rsidRPr="00525EF5" w:rsidRDefault="00525EF5" w:rsidP="00525EF5"/>
    <w:sectPr w:rsidR="00525EF5" w:rsidRPr="00525EF5" w:rsidSect="001B3EE5">
      <w:headerReference w:type="default" r:id="rId9"/>
      <w:footerReference w:type="default" r:id="rId10"/>
      <w:pgSz w:w="16838" w:h="11906" w:orient="landscape" w:code="9"/>
      <w:pgMar w:top="1701" w:right="567" w:bottom="1134" w:left="1134"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D3" w:rsidRDefault="00FD2FD3" w:rsidP="00742A6F">
      <w:r>
        <w:separator/>
      </w:r>
    </w:p>
  </w:endnote>
  <w:endnote w:type="continuationSeparator" w:id="0">
    <w:p w:rsidR="00FD2FD3" w:rsidRDefault="00FD2FD3" w:rsidP="00742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81964"/>
      <w:docPartObj>
        <w:docPartGallery w:val="Page Numbers (Bottom of Page)"/>
        <w:docPartUnique/>
      </w:docPartObj>
    </w:sdtPr>
    <w:sdtContent>
      <w:p w:rsidR="00BE65A7" w:rsidRDefault="004111A1">
        <w:pPr>
          <w:pStyle w:val="Porat"/>
          <w:jc w:val="right"/>
        </w:pPr>
        <w:fldSimple w:instr=" PAGE   \* MERGEFORMAT ">
          <w:r w:rsidR="00BC6B7F">
            <w:rPr>
              <w:noProof/>
            </w:rPr>
            <w:t>2</w:t>
          </w:r>
        </w:fldSimple>
      </w:p>
    </w:sdtContent>
  </w:sdt>
  <w:p w:rsidR="00BE65A7" w:rsidRDefault="00BE65A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D3" w:rsidRDefault="00FD2FD3" w:rsidP="00742A6F">
      <w:r>
        <w:separator/>
      </w:r>
    </w:p>
  </w:footnote>
  <w:footnote w:type="continuationSeparator" w:id="0">
    <w:p w:rsidR="00FD2FD3" w:rsidRDefault="00FD2FD3" w:rsidP="00742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81963"/>
      <w:docPartObj>
        <w:docPartGallery w:val="Page Numbers (Top of Page)"/>
        <w:docPartUnique/>
      </w:docPartObj>
    </w:sdtPr>
    <w:sdtContent>
      <w:p w:rsidR="001B3EE5" w:rsidRDefault="004111A1">
        <w:pPr>
          <w:pStyle w:val="Antrats"/>
          <w:jc w:val="center"/>
        </w:pPr>
      </w:p>
    </w:sdtContent>
  </w:sdt>
  <w:p w:rsidR="0077731F" w:rsidRDefault="0077731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ACE"/>
    <w:multiLevelType w:val="hybridMultilevel"/>
    <w:tmpl w:val="CD42D3A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015674DE"/>
    <w:multiLevelType w:val="hybridMultilevel"/>
    <w:tmpl w:val="F40AEE7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1D57196"/>
    <w:multiLevelType w:val="hybridMultilevel"/>
    <w:tmpl w:val="9F4A4F66"/>
    <w:lvl w:ilvl="0" w:tplc="0409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0594298C"/>
    <w:multiLevelType w:val="hybridMultilevel"/>
    <w:tmpl w:val="4406F824"/>
    <w:lvl w:ilvl="0" w:tplc="0427000F">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0969450F"/>
    <w:multiLevelType w:val="hybridMultilevel"/>
    <w:tmpl w:val="4A96F288"/>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09912302"/>
    <w:multiLevelType w:val="hybridMultilevel"/>
    <w:tmpl w:val="336E8BD4"/>
    <w:lvl w:ilvl="0" w:tplc="E37CCC16">
      <w:start w:val="1"/>
      <w:numFmt w:val="decimal"/>
      <w:lvlText w:val="%1."/>
      <w:lvlJc w:val="left"/>
      <w:pPr>
        <w:ind w:left="786" w:hanging="360"/>
      </w:pPr>
      <w:rPr>
        <w:b w:val="0"/>
      </w:rPr>
    </w:lvl>
    <w:lvl w:ilvl="1" w:tplc="04270019">
      <w:start w:val="1"/>
      <w:numFmt w:val="decimal"/>
      <w:lvlText w:val="%2."/>
      <w:lvlJc w:val="left"/>
      <w:pPr>
        <w:tabs>
          <w:tab w:val="num" w:pos="1506"/>
        </w:tabs>
        <w:ind w:left="1506" w:hanging="360"/>
      </w:pPr>
    </w:lvl>
    <w:lvl w:ilvl="2" w:tplc="0427001B">
      <w:start w:val="1"/>
      <w:numFmt w:val="decimal"/>
      <w:lvlText w:val="%3."/>
      <w:lvlJc w:val="left"/>
      <w:pPr>
        <w:tabs>
          <w:tab w:val="num" w:pos="2226"/>
        </w:tabs>
        <w:ind w:left="2226" w:hanging="360"/>
      </w:pPr>
    </w:lvl>
    <w:lvl w:ilvl="3" w:tplc="0427000F">
      <w:start w:val="1"/>
      <w:numFmt w:val="decimal"/>
      <w:lvlText w:val="%4."/>
      <w:lvlJc w:val="left"/>
      <w:pPr>
        <w:tabs>
          <w:tab w:val="num" w:pos="2946"/>
        </w:tabs>
        <w:ind w:left="2946" w:hanging="360"/>
      </w:pPr>
    </w:lvl>
    <w:lvl w:ilvl="4" w:tplc="04270019">
      <w:start w:val="1"/>
      <w:numFmt w:val="decimal"/>
      <w:lvlText w:val="%5."/>
      <w:lvlJc w:val="left"/>
      <w:pPr>
        <w:tabs>
          <w:tab w:val="num" w:pos="3666"/>
        </w:tabs>
        <w:ind w:left="3666" w:hanging="360"/>
      </w:pPr>
    </w:lvl>
    <w:lvl w:ilvl="5" w:tplc="0427001B">
      <w:start w:val="1"/>
      <w:numFmt w:val="decimal"/>
      <w:lvlText w:val="%6."/>
      <w:lvlJc w:val="left"/>
      <w:pPr>
        <w:tabs>
          <w:tab w:val="num" w:pos="4386"/>
        </w:tabs>
        <w:ind w:left="4386" w:hanging="360"/>
      </w:pPr>
    </w:lvl>
    <w:lvl w:ilvl="6" w:tplc="0427000F">
      <w:start w:val="1"/>
      <w:numFmt w:val="decimal"/>
      <w:lvlText w:val="%7."/>
      <w:lvlJc w:val="left"/>
      <w:pPr>
        <w:tabs>
          <w:tab w:val="num" w:pos="5106"/>
        </w:tabs>
        <w:ind w:left="5106" w:hanging="360"/>
      </w:pPr>
    </w:lvl>
    <w:lvl w:ilvl="7" w:tplc="04270019">
      <w:start w:val="1"/>
      <w:numFmt w:val="decimal"/>
      <w:lvlText w:val="%8."/>
      <w:lvlJc w:val="left"/>
      <w:pPr>
        <w:tabs>
          <w:tab w:val="num" w:pos="5826"/>
        </w:tabs>
        <w:ind w:left="5826" w:hanging="360"/>
      </w:pPr>
    </w:lvl>
    <w:lvl w:ilvl="8" w:tplc="0427001B">
      <w:start w:val="1"/>
      <w:numFmt w:val="decimal"/>
      <w:lvlText w:val="%9."/>
      <w:lvlJc w:val="left"/>
      <w:pPr>
        <w:tabs>
          <w:tab w:val="num" w:pos="6546"/>
        </w:tabs>
        <w:ind w:left="6546" w:hanging="360"/>
      </w:pPr>
    </w:lvl>
  </w:abstractNum>
  <w:abstractNum w:abstractNumId="6">
    <w:nsid w:val="126C74A0"/>
    <w:multiLevelType w:val="hybridMultilevel"/>
    <w:tmpl w:val="CD6AEBAC"/>
    <w:lvl w:ilvl="0" w:tplc="7346A8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0469A"/>
    <w:multiLevelType w:val="hybridMultilevel"/>
    <w:tmpl w:val="66286154"/>
    <w:lvl w:ilvl="0" w:tplc="0427000F">
      <w:start w:val="4"/>
      <w:numFmt w:val="decimal"/>
      <w:lvlText w:val="%1."/>
      <w:lvlJc w:val="left"/>
      <w:pPr>
        <w:ind w:left="720" w:hanging="360"/>
      </w:pPr>
      <w:rPr>
        <w:rFonts w:hint="default"/>
      </w:rPr>
    </w:lvl>
    <w:lvl w:ilvl="1" w:tplc="71E01DE2">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C64F95"/>
    <w:multiLevelType w:val="hybridMultilevel"/>
    <w:tmpl w:val="71146F34"/>
    <w:lvl w:ilvl="0" w:tplc="60CA9EB8">
      <w:start w:val="1"/>
      <w:numFmt w:val="upperLetter"/>
      <w:lvlText w:val="%1."/>
      <w:lvlJc w:val="left"/>
      <w:pPr>
        <w:ind w:left="412" w:hanging="360"/>
      </w:pPr>
      <w:rPr>
        <w:rFonts w:hint="default"/>
      </w:rPr>
    </w:lvl>
    <w:lvl w:ilvl="1" w:tplc="04270019" w:tentative="1">
      <w:start w:val="1"/>
      <w:numFmt w:val="lowerLetter"/>
      <w:lvlText w:val="%2."/>
      <w:lvlJc w:val="left"/>
      <w:pPr>
        <w:ind w:left="1132" w:hanging="360"/>
      </w:pPr>
    </w:lvl>
    <w:lvl w:ilvl="2" w:tplc="0427001B" w:tentative="1">
      <w:start w:val="1"/>
      <w:numFmt w:val="lowerRoman"/>
      <w:lvlText w:val="%3."/>
      <w:lvlJc w:val="right"/>
      <w:pPr>
        <w:ind w:left="1852" w:hanging="180"/>
      </w:pPr>
    </w:lvl>
    <w:lvl w:ilvl="3" w:tplc="0427000F" w:tentative="1">
      <w:start w:val="1"/>
      <w:numFmt w:val="decimal"/>
      <w:lvlText w:val="%4."/>
      <w:lvlJc w:val="left"/>
      <w:pPr>
        <w:ind w:left="2572" w:hanging="360"/>
      </w:pPr>
    </w:lvl>
    <w:lvl w:ilvl="4" w:tplc="04270019" w:tentative="1">
      <w:start w:val="1"/>
      <w:numFmt w:val="lowerLetter"/>
      <w:lvlText w:val="%5."/>
      <w:lvlJc w:val="left"/>
      <w:pPr>
        <w:ind w:left="3292" w:hanging="360"/>
      </w:pPr>
    </w:lvl>
    <w:lvl w:ilvl="5" w:tplc="0427001B" w:tentative="1">
      <w:start w:val="1"/>
      <w:numFmt w:val="lowerRoman"/>
      <w:lvlText w:val="%6."/>
      <w:lvlJc w:val="right"/>
      <w:pPr>
        <w:ind w:left="4012" w:hanging="180"/>
      </w:pPr>
    </w:lvl>
    <w:lvl w:ilvl="6" w:tplc="0427000F" w:tentative="1">
      <w:start w:val="1"/>
      <w:numFmt w:val="decimal"/>
      <w:lvlText w:val="%7."/>
      <w:lvlJc w:val="left"/>
      <w:pPr>
        <w:ind w:left="4732" w:hanging="360"/>
      </w:pPr>
    </w:lvl>
    <w:lvl w:ilvl="7" w:tplc="04270019" w:tentative="1">
      <w:start w:val="1"/>
      <w:numFmt w:val="lowerLetter"/>
      <w:lvlText w:val="%8."/>
      <w:lvlJc w:val="left"/>
      <w:pPr>
        <w:ind w:left="5452" w:hanging="360"/>
      </w:pPr>
    </w:lvl>
    <w:lvl w:ilvl="8" w:tplc="0427001B" w:tentative="1">
      <w:start w:val="1"/>
      <w:numFmt w:val="lowerRoman"/>
      <w:lvlText w:val="%9."/>
      <w:lvlJc w:val="right"/>
      <w:pPr>
        <w:ind w:left="6172" w:hanging="180"/>
      </w:pPr>
    </w:lvl>
  </w:abstractNum>
  <w:abstractNum w:abstractNumId="9">
    <w:nsid w:val="2507458E"/>
    <w:multiLevelType w:val="hybridMultilevel"/>
    <w:tmpl w:val="709813A2"/>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287E3107"/>
    <w:multiLevelType w:val="hybridMultilevel"/>
    <w:tmpl w:val="310AA77E"/>
    <w:lvl w:ilvl="0" w:tplc="FDD6A242">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ADF76DB"/>
    <w:multiLevelType w:val="hybridMultilevel"/>
    <w:tmpl w:val="97504FBE"/>
    <w:lvl w:ilvl="0" w:tplc="22FA5984">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2AF95E23"/>
    <w:multiLevelType w:val="hybridMultilevel"/>
    <w:tmpl w:val="C1CC5A92"/>
    <w:lvl w:ilvl="0" w:tplc="A45A7B12">
      <w:start w:val="1"/>
      <w:numFmt w:val="decimal"/>
      <w:lvlText w:val="%1."/>
      <w:lvlJc w:val="left"/>
      <w:pPr>
        <w:ind w:left="1211" w:hanging="360"/>
      </w:pPr>
    </w:lvl>
    <w:lvl w:ilvl="1" w:tplc="04270019">
      <w:start w:val="1"/>
      <w:numFmt w:val="decimal"/>
      <w:lvlText w:val="%2."/>
      <w:lvlJc w:val="left"/>
      <w:pPr>
        <w:tabs>
          <w:tab w:val="num" w:pos="1211"/>
        </w:tabs>
        <w:ind w:left="1211" w:hanging="360"/>
      </w:pPr>
    </w:lvl>
    <w:lvl w:ilvl="2" w:tplc="0427001B">
      <w:start w:val="1"/>
      <w:numFmt w:val="decimal"/>
      <w:lvlText w:val="%3."/>
      <w:lvlJc w:val="left"/>
      <w:pPr>
        <w:tabs>
          <w:tab w:val="num" w:pos="1931"/>
        </w:tabs>
        <w:ind w:left="1931" w:hanging="360"/>
      </w:pPr>
    </w:lvl>
    <w:lvl w:ilvl="3" w:tplc="0427000F">
      <w:start w:val="1"/>
      <w:numFmt w:val="decimal"/>
      <w:lvlText w:val="%4."/>
      <w:lvlJc w:val="left"/>
      <w:pPr>
        <w:tabs>
          <w:tab w:val="num" w:pos="2651"/>
        </w:tabs>
        <w:ind w:left="2651" w:hanging="360"/>
      </w:pPr>
    </w:lvl>
    <w:lvl w:ilvl="4" w:tplc="04270019">
      <w:start w:val="1"/>
      <w:numFmt w:val="decimal"/>
      <w:lvlText w:val="%5."/>
      <w:lvlJc w:val="left"/>
      <w:pPr>
        <w:tabs>
          <w:tab w:val="num" w:pos="3371"/>
        </w:tabs>
        <w:ind w:left="3371" w:hanging="360"/>
      </w:pPr>
    </w:lvl>
    <w:lvl w:ilvl="5" w:tplc="0427001B">
      <w:start w:val="1"/>
      <w:numFmt w:val="decimal"/>
      <w:lvlText w:val="%6."/>
      <w:lvlJc w:val="left"/>
      <w:pPr>
        <w:tabs>
          <w:tab w:val="num" w:pos="4091"/>
        </w:tabs>
        <w:ind w:left="4091" w:hanging="360"/>
      </w:pPr>
    </w:lvl>
    <w:lvl w:ilvl="6" w:tplc="0427000F">
      <w:start w:val="1"/>
      <w:numFmt w:val="decimal"/>
      <w:lvlText w:val="%7."/>
      <w:lvlJc w:val="left"/>
      <w:pPr>
        <w:tabs>
          <w:tab w:val="num" w:pos="4811"/>
        </w:tabs>
        <w:ind w:left="4811" w:hanging="360"/>
      </w:pPr>
    </w:lvl>
    <w:lvl w:ilvl="7" w:tplc="04270019">
      <w:start w:val="1"/>
      <w:numFmt w:val="decimal"/>
      <w:lvlText w:val="%8."/>
      <w:lvlJc w:val="left"/>
      <w:pPr>
        <w:tabs>
          <w:tab w:val="num" w:pos="5531"/>
        </w:tabs>
        <w:ind w:left="5531" w:hanging="360"/>
      </w:pPr>
    </w:lvl>
    <w:lvl w:ilvl="8" w:tplc="0427001B">
      <w:start w:val="1"/>
      <w:numFmt w:val="decimal"/>
      <w:lvlText w:val="%9."/>
      <w:lvlJc w:val="left"/>
      <w:pPr>
        <w:tabs>
          <w:tab w:val="num" w:pos="6251"/>
        </w:tabs>
        <w:ind w:left="6251" w:hanging="360"/>
      </w:pPr>
    </w:lvl>
  </w:abstractNum>
  <w:abstractNum w:abstractNumId="13">
    <w:nsid w:val="32911DC5"/>
    <w:multiLevelType w:val="hybridMultilevel"/>
    <w:tmpl w:val="8BE44FCE"/>
    <w:lvl w:ilvl="0" w:tplc="7346A8B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3B57"/>
    <w:multiLevelType w:val="hybridMultilevel"/>
    <w:tmpl w:val="B4F0F70A"/>
    <w:lvl w:ilvl="0" w:tplc="EFB0E726">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7445C95"/>
    <w:multiLevelType w:val="hybridMultilevel"/>
    <w:tmpl w:val="1F148598"/>
    <w:lvl w:ilvl="0" w:tplc="4E846C60">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0BB047F"/>
    <w:multiLevelType w:val="hybridMultilevel"/>
    <w:tmpl w:val="A268EE86"/>
    <w:lvl w:ilvl="0" w:tplc="B5AE695E">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10176A2"/>
    <w:multiLevelType w:val="hybridMultilevel"/>
    <w:tmpl w:val="2AC2A58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nsid w:val="42D358EE"/>
    <w:multiLevelType w:val="hybridMultilevel"/>
    <w:tmpl w:val="B1767114"/>
    <w:lvl w:ilvl="0" w:tplc="7346A8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46845"/>
    <w:multiLevelType w:val="hybridMultilevel"/>
    <w:tmpl w:val="6A5E00C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BCB7DF9"/>
    <w:multiLevelType w:val="hybridMultilevel"/>
    <w:tmpl w:val="33F48358"/>
    <w:lvl w:ilvl="0" w:tplc="7346A8B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638E5"/>
    <w:multiLevelType w:val="hybridMultilevel"/>
    <w:tmpl w:val="BB3C7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D0922A2"/>
    <w:multiLevelType w:val="hybridMultilevel"/>
    <w:tmpl w:val="399C99D2"/>
    <w:lvl w:ilvl="0" w:tplc="B4E8B3FE">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nsid w:val="4FA651F4"/>
    <w:multiLevelType w:val="hybridMultilevel"/>
    <w:tmpl w:val="71ECDA0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nsid w:val="56F23F6C"/>
    <w:multiLevelType w:val="hybridMultilevel"/>
    <w:tmpl w:val="1474E8B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nsid w:val="59E0402F"/>
    <w:multiLevelType w:val="hybridMultilevel"/>
    <w:tmpl w:val="44C21E18"/>
    <w:lvl w:ilvl="0" w:tplc="09542056">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62243AD5"/>
    <w:multiLevelType w:val="multilevel"/>
    <w:tmpl w:val="E2A0D650"/>
    <w:lvl w:ilvl="0">
      <w:start w:val="1"/>
      <w:numFmt w:val="decimal"/>
      <w:lvlText w:val="%1."/>
      <w:lvlJc w:val="left"/>
      <w:pPr>
        <w:ind w:left="780" w:hanging="360"/>
      </w:pPr>
      <w:rPr>
        <w:b/>
        <w:color w:val="auto"/>
      </w:rPr>
    </w:lvl>
    <w:lvl w:ilvl="1">
      <w:start w:val="3"/>
      <w:numFmt w:val="decimal"/>
      <w:isLgl/>
      <w:lvlText w:val="%1.%2."/>
      <w:lvlJc w:val="left"/>
      <w:pPr>
        <w:ind w:left="780" w:hanging="360"/>
      </w:pPr>
      <w:rPr>
        <w:b/>
      </w:r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27">
    <w:nsid w:val="6709230B"/>
    <w:multiLevelType w:val="hybridMultilevel"/>
    <w:tmpl w:val="4406F824"/>
    <w:lvl w:ilvl="0" w:tplc="0427000F">
      <w:start w:val="1"/>
      <w:numFmt w:val="decimal"/>
      <w:lvlText w:val="%1."/>
      <w:lvlJc w:val="left"/>
      <w:pPr>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nsid w:val="72E621AE"/>
    <w:multiLevelType w:val="multilevel"/>
    <w:tmpl w:val="4AD8D8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73235527"/>
    <w:multiLevelType w:val="hybridMultilevel"/>
    <w:tmpl w:val="FDC05456"/>
    <w:lvl w:ilvl="0" w:tplc="7346A8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E3F8E"/>
    <w:multiLevelType w:val="hybridMultilevel"/>
    <w:tmpl w:val="A80683F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1">
    <w:nsid w:val="77415394"/>
    <w:multiLevelType w:val="hybridMultilevel"/>
    <w:tmpl w:val="5D283B5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nsid w:val="784D7B41"/>
    <w:multiLevelType w:val="hybridMultilevel"/>
    <w:tmpl w:val="382AFBF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3">
    <w:nsid w:val="792E3DDA"/>
    <w:multiLevelType w:val="hybridMultilevel"/>
    <w:tmpl w:val="15B03F54"/>
    <w:lvl w:ilvl="0" w:tplc="5B82F8C6">
      <w:start w:val="1"/>
      <w:numFmt w:val="decimal"/>
      <w:lvlText w:val="%1."/>
      <w:lvlJc w:val="left"/>
      <w:pPr>
        <w:ind w:left="720" w:hanging="360"/>
      </w:pPr>
      <w:rPr>
        <w:rFonts w:hint="default"/>
      </w:rPr>
    </w:lvl>
    <w:lvl w:ilvl="1" w:tplc="C3E6015C">
      <w:start w:val="7"/>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638C8"/>
    <w:multiLevelType w:val="multilevel"/>
    <w:tmpl w:val="389E50C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0B3978"/>
    <w:multiLevelType w:val="hybridMultilevel"/>
    <w:tmpl w:val="33F48358"/>
    <w:lvl w:ilvl="0" w:tplc="7346A8B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3"/>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20"/>
  </w:num>
  <w:num w:numId="26">
    <w:abstractNumId w:val="23"/>
  </w:num>
  <w:num w:numId="27">
    <w:abstractNumId w:val="35"/>
  </w:num>
  <w:num w:numId="28">
    <w:abstractNumId w:val="18"/>
  </w:num>
  <w:num w:numId="29">
    <w:abstractNumId w:val="34"/>
  </w:num>
  <w:num w:numId="30">
    <w:abstractNumId w:val="6"/>
  </w:num>
  <w:num w:numId="31">
    <w:abstractNumId w:val="2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7"/>
  </w:num>
  <w:num w:numId="38">
    <w:abstractNumId w:val="1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41CB"/>
    <w:rsid w:val="00004B69"/>
    <w:rsid w:val="00017B34"/>
    <w:rsid w:val="0002045E"/>
    <w:rsid w:val="00024302"/>
    <w:rsid w:val="00040080"/>
    <w:rsid w:val="00040477"/>
    <w:rsid w:val="00043A58"/>
    <w:rsid w:val="00047BFD"/>
    <w:rsid w:val="00052F6E"/>
    <w:rsid w:val="000636DD"/>
    <w:rsid w:val="00070969"/>
    <w:rsid w:val="00075EF8"/>
    <w:rsid w:val="000776B6"/>
    <w:rsid w:val="000800D6"/>
    <w:rsid w:val="00082254"/>
    <w:rsid w:val="00084798"/>
    <w:rsid w:val="0009531F"/>
    <w:rsid w:val="00095711"/>
    <w:rsid w:val="000B103C"/>
    <w:rsid w:val="000D4864"/>
    <w:rsid w:val="000D5A36"/>
    <w:rsid w:val="000E516D"/>
    <w:rsid w:val="000E647B"/>
    <w:rsid w:val="00101F32"/>
    <w:rsid w:val="00102584"/>
    <w:rsid w:val="0010482D"/>
    <w:rsid w:val="00112CAB"/>
    <w:rsid w:val="00124540"/>
    <w:rsid w:val="00132C9D"/>
    <w:rsid w:val="0013330F"/>
    <w:rsid w:val="00134099"/>
    <w:rsid w:val="00134889"/>
    <w:rsid w:val="00142042"/>
    <w:rsid w:val="00164C61"/>
    <w:rsid w:val="001837AF"/>
    <w:rsid w:val="00197E33"/>
    <w:rsid w:val="001B3EE5"/>
    <w:rsid w:val="001C5A8A"/>
    <w:rsid w:val="001D19F8"/>
    <w:rsid w:val="001E4349"/>
    <w:rsid w:val="001E656F"/>
    <w:rsid w:val="001F77C0"/>
    <w:rsid w:val="00217FFC"/>
    <w:rsid w:val="00231DD0"/>
    <w:rsid w:val="002320D6"/>
    <w:rsid w:val="00237268"/>
    <w:rsid w:val="00243D05"/>
    <w:rsid w:val="002518A2"/>
    <w:rsid w:val="00265494"/>
    <w:rsid w:val="0027177D"/>
    <w:rsid w:val="00271FEC"/>
    <w:rsid w:val="00281752"/>
    <w:rsid w:val="00294E8E"/>
    <w:rsid w:val="002B4A26"/>
    <w:rsid w:val="002B5D6B"/>
    <w:rsid w:val="002C251D"/>
    <w:rsid w:val="002C47BC"/>
    <w:rsid w:val="002D341F"/>
    <w:rsid w:val="002E3783"/>
    <w:rsid w:val="002F2B78"/>
    <w:rsid w:val="00313C57"/>
    <w:rsid w:val="00316A2B"/>
    <w:rsid w:val="003170C0"/>
    <w:rsid w:val="0031712A"/>
    <w:rsid w:val="00320704"/>
    <w:rsid w:val="00322063"/>
    <w:rsid w:val="003305FE"/>
    <w:rsid w:val="00333072"/>
    <w:rsid w:val="003439EB"/>
    <w:rsid w:val="003450CE"/>
    <w:rsid w:val="003509CD"/>
    <w:rsid w:val="003538B0"/>
    <w:rsid w:val="003540FA"/>
    <w:rsid w:val="00367630"/>
    <w:rsid w:val="0038281B"/>
    <w:rsid w:val="00382B97"/>
    <w:rsid w:val="00385D2D"/>
    <w:rsid w:val="00392FC3"/>
    <w:rsid w:val="00393311"/>
    <w:rsid w:val="003A5AC8"/>
    <w:rsid w:val="003B09A4"/>
    <w:rsid w:val="003C57A2"/>
    <w:rsid w:val="003D794E"/>
    <w:rsid w:val="003E2C6D"/>
    <w:rsid w:val="003E527E"/>
    <w:rsid w:val="004111A1"/>
    <w:rsid w:val="0041553B"/>
    <w:rsid w:val="00416475"/>
    <w:rsid w:val="00422839"/>
    <w:rsid w:val="00423D7F"/>
    <w:rsid w:val="00432555"/>
    <w:rsid w:val="00432E7D"/>
    <w:rsid w:val="00435B72"/>
    <w:rsid w:val="0043704F"/>
    <w:rsid w:val="00453580"/>
    <w:rsid w:val="00457A0F"/>
    <w:rsid w:val="00467A88"/>
    <w:rsid w:val="00475AF4"/>
    <w:rsid w:val="00476B5E"/>
    <w:rsid w:val="00477A83"/>
    <w:rsid w:val="00477CFC"/>
    <w:rsid w:val="0048187D"/>
    <w:rsid w:val="00483D4C"/>
    <w:rsid w:val="00491BCF"/>
    <w:rsid w:val="00493D43"/>
    <w:rsid w:val="004A017C"/>
    <w:rsid w:val="004A4651"/>
    <w:rsid w:val="004B1599"/>
    <w:rsid w:val="004B60BF"/>
    <w:rsid w:val="004B697D"/>
    <w:rsid w:val="004D000D"/>
    <w:rsid w:val="004D4451"/>
    <w:rsid w:val="004E4664"/>
    <w:rsid w:val="004F2DC7"/>
    <w:rsid w:val="00501629"/>
    <w:rsid w:val="00502079"/>
    <w:rsid w:val="00504E07"/>
    <w:rsid w:val="00505DD5"/>
    <w:rsid w:val="0051055D"/>
    <w:rsid w:val="005115E4"/>
    <w:rsid w:val="005209E1"/>
    <w:rsid w:val="00525EF5"/>
    <w:rsid w:val="00531BE7"/>
    <w:rsid w:val="00531EF1"/>
    <w:rsid w:val="005411D9"/>
    <w:rsid w:val="005427F6"/>
    <w:rsid w:val="00542BC4"/>
    <w:rsid w:val="0055666F"/>
    <w:rsid w:val="00556B2B"/>
    <w:rsid w:val="00560758"/>
    <w:rsid w:val="0056602E"/>
    <w:rsid w:val="00574B9F"/>
    <w:rsid w:val="005822BB"/>
    <w:rsid w:val="00590E74"/>
    <w:rsid w:val="00594D6C"/>
    <w:rsid w:val="005A006B"/>
    <w:rsid w:val="005A1F2B"/>
    <w:rsid w:val="005B1D2E"/>
    <w:rsid w:val="005B7423"/>
    <w:rsid w:val="005D466A"/>
    <w:rsid w:val="005F18B6"/>
    <w:rsid w:val="00612A34"/>
    <w:rsid w:val="00622776"/>
    <w:rsid w:val="00624D16"/>
    <w:rsid w:val="0063741A"/>
    <w:rsid w:val="006414D6"/>
    <w:rsid w:val="00651D27"/>
    <w:rsid w:val="00656C8C"/>
    <w:rsid w:val="00662C51"/>
    <w:rsid w:val="006732D9"/>
    <w:rsid w:val="006735BE"/>
    <w:rsid w:val="006739C8"/>
    <w:rsid w:val="00675F98"/>
    <w:rsid w:val="006840AF"/>
    <w:rsid w:val="00691BC2"/>
    <w:rsid w:val="006A3DAE"/>
    <w:rsid w:val="006B527F"/>
    <w:rsid w:val="006C7C4D"/>
    <w:rsid w:val="006D0984"/>
    <w:rsid w:val="006D4DE0"/>
    <w:rsid w:val="006F1CD9"/>
    <w:rsid w:val="006F2418"/>
    <w:rsid w:val="006F669F"/>
    <w:rsid w:val="00700581"/>
    <w:rsid w:val="00707EEA"/>
    <w:rsid w:val="007122A5"/>
    <w:rsid w:val="00740557"/>
    <w:rsid w:val="00742A6F"/>
    <w:rsid w:val="007541CB"/>
    <w:rsid w:val="0076455A"/>
    <w:rsid w:val="007719AF"/>
    <w:rsid w:val="0077731F"/>
    <w:rsid w:val="007820CF"/>
    <w:rsid w:val="007855C3"/>
    <w:rsid w:val="00785BAB"/>
    <w:rsid w:val="00795007"/>
    <w:rsid w:val="00795AD4"/>
    <w:rsid w:val="007A70F4"/>
    <w:rsid w:val="007B10A6"/>
    <w:rsid w:val="007D41FA"/>
    <w:rsid w:val="007E0476"/>
    <w:rsid w:val="007E0EB4"/>
    <w:rsid w:val="007E3F5E"/>
    <w:rsid w:val="008016A4"/>
    <w:rsid w:val="00803EAE"/>
    <w:rsid w:val="0083354B"/>
    <w:rsid w:val="00834988"/>
    <w:rsid w:val="00840C02"/>
    <w:rsid w:val="00846A0F"/>
    <w:rsid w:val="0085005B"/>
    <w:rsid w:val="00861321"/>
    <w:rsid w:val="00861AED"/>
    <w:rsid w:val="00862D23"/>
    <w:rsid w:val="0087244F"/>
    <w:rsid w:val="0087286C"/>
    <w:rsid w:val="00886905"/>
    <w:rsid w:val="00886BB1"/>
    <w:rsid w:val="00896FCA"/>
    <w:rsid w:val="008A0B42"/>
    <w:rsid w:val="008D2BF1"/>
    <w:rsid w:val="008E06F9"/>
    <w:rsid w:val="008E1919"/>
    <w:rsid w:val="008E3912"/>
    <w:rsid w:val="008E3FA3"/>
    <w:rsid w:val="008E4B50"/>
    <w:rsid w:val="008F4C29"/>
    <w:rsid w:val="00902B41"/>
    <w:rsid w:val="00903295"/>
    <w:rsid w:val="00907887"/>
    <w:rsid w:val="00942233"/>
    <w:rsid w:val="00942D67"/>
    <w:rsid w:val="00945AEE"/>
    <w:rsid w:val="0095557D"/>
    <w:rsid w:val="009625F4"/>
    <w:rsid w:val="009639DC"/>
    <w:rsid w:val="009912D4"/>
    <w:rsid w:val="00991355"/>
    <w:rsid w:val="00994A2A"/>
    <w:rsid w:val="009A2FC5"/>
    <w:rsid w:val="009B294E"/>
    <w:rsid w:val="009B297A"/>
    <w:rsid w:val="009C574A"/>
    <w:rsid w:val="009D5533"/>
    <w:rsid w:val="009E34DE"/>
    <w:rsid w:val="009E3809"/>
    <w:rsid w:val="009F4A68"/>
    <w:rsid w:val="00A01A1A"/>
    <w:rsid w:val="00A11B80"/>
    <w:rsid w:val="00A122C6"/>
    <w:rsid w:val="00A13B48"/>
    <w:rsid w:val="00A16076"/>
    <w:rsid w:val="00A2241C"/>
    <w:rsid w:val="00A24A0D"/>
    <w:rsid w:val="00A24C7D"/>
    <w:rsid w:val="00A26E05"/>
    <w:rsid w:val="00A30A5B"/>
    <w:rsid w:val="00A34B86"/>
    <w:rsid w:val="00A34D52"/>
    <w:rsid w:val="00A47BBB"/>
    <w:rsid w:val="00A54C73"/>
    <w:rsid w:val="00A62A1D"/>
    <w:rsid w:val="00A671EF"/>
    <w:rsid w:val="00A8292E"/>
    <w:rsid w:val="00A87218"/>
    <w:rsid w:val="00A87F37"/>
    <w:rsid w:val="00A9022A"/>
    <w:rsid w:val="00AA38D1"/>
    <w:rsid w:val="00AB1BE8"/>
    <w:rsid w:val="00AB3236"/>
    <w:rsid w:val="00AB6569"/>
    <w:rsid w:val="00AC0160"/>
    <w:rsid w:val="00AC5F46"/>
    <w:rsid w:val="00AE2DD5"/>
    <w:rsid w:val="00AE799E"/>
    <w:rsid w:val="00AE7F6D"/>
    <w:rsid w:val="00AF343A"/>
    <w:rsid w:val="00AF3E8B"/>
    <w:rsid w:val="00AF471D"/>
    <w:rsid w:val="00AF4CB9"/>
    <w:rsid w:val="00B01CEC"/>
    <w:rsid w:val="00B0297C"/>
    <w:rsid w:val="00B20391"/>
    <w:rsid w:val="00B217B0"/>
    <w:rsid w:val="00B36EEF"/>
    <w:rsid w:val="00B4540E"/>
    <w:rsid w:val="00B45501"/>
    <w:rsid w:val="00B472A4"/>
    <w:rsid w:val="00B60CC2"/>
    <w:rsid w:val="00B67FF7"/>
    <w:rsid w:val="00B73541"/>
    <w:rsid w:val="00B85182"/>
    <w:rsid w:val="00B9030C"/>
    <w:rsid w:val="00B9385A"/>
    <w:rsid w:val="00BA07DC"/>
    <w:rsid w:val="00BA14CB"/>
    <w:rsid w:val="00BA3A6D"/>
    <w:rsid w:val="00BC0F03"/>
    <w:rsid w:val="00BC3D1A"/>
    <w:rsid w:val="00BC6AD8"/>
    <w:rsid w:val="00BC6B7F"/>
    <w:rsid w:val="00BD309E"/>
    <w:rsid w:val="00BD4931"/>
    <w:rsid w:val="00BD4D63"/>
    <w:rsid w:val="00BD7866"/>
    <w:rsid w:val="00BE44A2"/>
    <w:rsid w:val="00BE56F6"/>
    <w:rsid w:val="00BE5EEE"/>
    <w:rsid w:val="00BE65A7"/>
    <w:rsid w:val="00C07109"/>
    <w:rsid w:val="00C12508"/>
    <w:rsid w:val="00C13187"/>
    <w:rsid w:val="00C25DA8"/>
    <w:rsid w:val="00C32DED"/>
    <w:rsid w:val="00C3321D"/>
    <w:rsid w:val="00C337F4"/>
    <w:rsid w:val="00C37D11"/>
    <w:rsid w:val="00C42946"/>
    <w:rsid w:val="00C51EF6"/>
    <w:rsid w:val="00C55B97"/>
    <w:rsid w:val="00C57531"/>
    <w:rsid w:val="00C64010"/>
    <w:rsid w:val="00C6468A"/>
    <w:rsid w:val="00C70F31"/>
    <w:rsid w:val="00C805F8"/>
    <w:rsid w:val="00C8174B"/>
    <w:rsid w:val="00C83CCA"/>
    <w:rsid w:val="00C84047"/>
    <w:rsid w:val="00C91393"/>
    <w:rsid w:val="00C96990"/>
    <w:rsid w:val="00C97B9A"/>
    <w:rsid w:val="00CA79B0"/>
    <w:rsid w:val="00CB0B18"/>
    <w:rsid w:val="00CC1B5F"/>
    <w:rsid w:val="00CC26E8"/>
    <w:rsid w:val="00CC4E82"/>
    <w:rsid w:val="00CD1F8C"/>
    <w:rsid w:val="00CF0E39"/>
    <w:rsid w:val="00CF3C54"/>
    <w:rsid w:val="00CF6417"/>
    <w:rsid w:val="00D07CC6"/>
    <w:rsid w:val="00D214FB"/>
    <w:rsid w:val="00D32C3E"/>
    <w:rsid w:val="00D92DD0"/>
    <w:rsid w:val="00DA2394"/>
    <w:rsid w:val="00DB046B"/>
    <w:rsid w:val="00DC1AAA"/>
    <w:rsid w:val="00DC343A"/>
    <w:rsid w:val="00DC64A0"/>
    <w:rsid w:val="00DD25AD"/>
    <w:rsid w:val="00DD370B"/>
    <w:rsid w:val="00DD4B1F"/>
    <w:rsid w:val="00DD7DB6"/>
    <w:rsid w:val="00DE4617"/>
    <w:rsid w:val="00DE538D"/>
    <w:rsid w:val="00DF064C"/>
    <w:rsid w:val="00E1489E"/>
    <w:rsid w:val="00E165B4"/>
    <w:rsid w:val="00E343DE"/>
    <w:rsid w:val="00E45684"/>
    <w:rsid w:val="00E47D7D"/>
    <w:rsid w:val="00E50C9F"/>
    <w:rsid w:val="00E521ED"/>
    <w:rsid w:val="00E6042D"/>
    <w:rsid w:val="00E61053"/>
    <w:rsid w:val="00E674B7"/>
    <w:rsid w:val="00E95541"/>
    <w:rsid w:val="00EA1459"/>
    <w:rsid w:val="00EA24D8"/>
    <w:rsid w:val="00EA4722"/>
    <w:rsid w:val="00EB498E"/>
    <w:rsid w:val="00EC6101"/>
    <w:rsid w:val="00EC6D71"/>
    <w:rsid w:val="00EC6E12"/>
    <w:rsid w:val="00EC77ED"/>
    <w:rsid w:val="00ED1002"/>
    <w:rsid w:val="00ED277A"/>
    <w:rsid w:val="00EE23A2"/>
    <w:rsid w:val="00EE3B37"/>
    <w:rsid w:val="00EE53B7"/>
    <w:rsid w:val="00EF0638"/>
    <w:rsid w:val="00F0127D"/>
    <w:rsid w:val="00F03E58"/>
    <w:rsid w:val="00F07C9B"/>
    <w:rsid w:val="00F20304"/>
    <w:rsid w:val="00F20EA6"/>
    <w:rsid w:val="00F233D9"/>
    <w:rsid w:val="00F32301"/>
    <w:rsid w:val="00F413CC"/>
    <w:rsid w:val="00F437A7"/>
    <w:rsid w:val="00F4526C"/>
    <w:rsid w:val="00F55873"/>
    <w:rsid w:val="00F563E3"/>
    <w:rsid w:val="00F77F6C"/>
    <w:rsid w:val="00F86BFD"/>
    <w:rsid w:val="00F92F3D"/>
    <w:rsid w:val="00F9635F"/>
    <w:rsid w:val="00F9654C"/>
    <w:rsid w:val="00F97346"/>
    <w:rsid w:val="00FA4D91"/>
    <w:rsid w:val="00FA5ABF"/>
    <w:rsid w:val="00FB0916"/>
    <w:rsid w:val="00FB52F1"/>
    <w:rsid w:val="00FB634C"/>
    <w:rsid w:val="00FB69D2"/>
    <w:rsid w:val="00FD2FD3"/>
    <w:rsid w:val="00FD692C"/>
    <w:rsid w:val="00FE7940"/>
    <w:rsid w:val="00FF0E84"/>
    <w:rsid w:val="00FF744D"/>
    <w:rsid w:val="00FF7E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41CB"/>
    <w:pPr>
      <w:spacing w:after="0" w:line="240" w:lineRule="auto"/>
    </w:pPr>
    <w:rPr>
      <w:rFonts w:ascii="Times New Roman" w:eastAsia="Times New Roman" w:hAnsi="Times New Roman" w:cs="Times New Roman"/>
      <w:sz w:val="24"/>
      <w:szCs w:val="24"/>
      <w:lang w:val="lt-LT" w:eastAsia="lt-LT"/>
    </w:rPr>
  </w:style>
  <w:style w:type="paragraph" w:styleId="Antrat4">
    <w:name w:val="heading 4"/>
    <w:basedOn w:val="prastasis"/>
    <w:next w:val="prastasis"/>
    <w:link w:val="Antrat4Diagrama"/>
    <w:semiHidden/>
    <w:unhideWhenUsed/>
    <w:qFormat/>
    <w:rsid w:val="003509CD"/>
    <w:pPr>
      <w:keepNext/>
      <w:spacing w:line="360" w:lineRule="auto"/>
      <w:ind w:left="420"/>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7541CB"/>
    <w:rPr>
      <w:color w:val="0000FF"/>
      <w:u w:val="single"/>
    </w:rPr>
  </w:style>
  <w:style w:type="character" w:customStyle="1" w:styleId="AntratsDiagrama">
    <w:name w:val="Antraštės Diagrama"/>
    <w:basedOn w:val="Numatytasispastraiposriftas"/>
    <w:link w:val="Antrats"/>
    <w:uiPriority w:val="99"/>
    <w:rsid w:val="007541CB"/>
    <w:rPr>
      <w:rFonts w:ascii="Times New Roman" w:eastAsia="Times New Roman" w:hAnsi="Times New Roman" w:cs="Times New Roman"/>
      <w:sz w:val="24"/>
      <w:szCs w:val="24"/>
      <w:lang w:val="lt-LT" w:eastAsia="lt-LT"/>
    </w:rPr>
  </w:style>
  <w:style w:type="paragraph" w:styleId="Antrats">
    <w:name w:val="header"/>
    <w:basedOn w:val="prastasis"/>
    <w:link w:val="AntratsDiagrama"/>
    <w:uiPriority w:val="99"/>
    <w:unhideWhenUsed/>
    <w:rsid w:val="007541CB"/>
    <w:pPr>
      <w:tabs>
        <w:tab w:val="center" w:pos="4819"/>
        <w:tab w:val="right" w:pos="9638"/>
      </w:tabs>
    </w:pPr>
  </w:style>
  <w:style w:type="character" w:customStyle="1" w:styleId="PoratDiagrama">
    <w:name w:val="Poraštė Diagrama"/>
    <w:basedOn w:val="Numatytasispastraiposriftas"/>
    <w:link w:val="Porat"/>
    <w:uiPriority w:val="99"/>
    <w:rsid w:val="007541CB"/>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7541CB"/>
    <w:pPr>
      <w:tabs>
        <w:tab w:val="center" w:pos="4819"/>
        <w:tab w:val="right" w:pos="9638"/>
      </w:tabs>
    </w:pPr>
  </w:style>
  <w:style w:type="character" w:customStyle="1" w:styleId="Pagrindiniotekstotrauka3Diagrama">
    <w:name w:val="Pagrindinio teksto įtrauka 3 Diagrama"/>
    <w:basedOn w:val="Numatytasispastraiposriftas"/>
    <w:link w:val="Pagrindiniotekstotrauka3"/>
    <w:semiHidden/>
    <w:rsid w:val="007541CB"/>
    <w:rPr>
      <w:rFonts w:ascii="Times New Roman" w:eastAsia="Times New Roman" w:hAnsi="Times New Roman" w:cs="Times New Roman"/>
      <w:color w:val="000000"/>
      <w:sz w:val="24"/>
      <w:szCs w:val="20"/>
      <w:lang w:val="lt-LT"/>
    </w:rPr>
  </w:style>
  <w:style w:type="paragraph" w:styleId="Pagrindiniotekstotrauka3">
    <w:name w:val="Body Text Indent 3"/>
    <w:basedOn w:val="prastasis"/>
    <w:link w:val="Pagrindiniotekstotrauka3Diagrama"/>
    <w:semiHidden/>
    <w:unhideWhenUsed/>
    <w:rsid w:val="007541CB"/>
    <w:pPr>
      <w:spacing w:after="120"/>
      <w:ind w:firstLine="397"/>
      <w:jc w:val="both"/>
    </w:pPr>
    <w:rPr>
      <w:color w:val="000000"/>
      <w:szCs w:val="20"/>
      <w:lang w:eastAsia="en-US"/>
    </w:rPr>
  </w:style>
  <w:style w:type="paragraph" w:styleId="Debesliotekstas">
    <w:name w:val="Balloon Text"/>
    <w:basedOn w:val="prastasis"/>
    <w:link w:val="DebesliotekstasDiagrama"/>
    <w:semiHidden/>
    <w:unhideWhenUsed/>
    <w:rsid w:val="007541C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541CB"/>
    <w:rPr>
      <w:rFonts w:ascii="Tahoma" w:eastAsia="Times New Roman" w:hAnsi="Tahoma" w:cs="Tahoma"/>
      <w:sz w:val="16"/>
      <w:szCs w:val="16"/>
      <w:lang w:val="lt-LT" w:eastAsia="lt-LT"/>
    </w:rPr>
  </w:style>
  <w:style w:type="paragraph" w:customStyle="1" w:styleId="Default">
    <w:name w:val="Default"/>
    <w:rsid w:val="007541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FD692C"/>
    <w:pPr>
      <w:ind w:left="720"/>
      <w:contextualSpacing/>
    </w:pPr>
  </w:style>
  <w:style w:type="table" w:styleId="Lentelstinklelis">
    <w:name w:val="Table Grid"/>
    <w:basedOn w:val="prastojilentel"/>
    <w:rsid w:val="00C83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nhideWhenUsed/>
    <w:rsid w:val="00C64010"/>
    <w:pPr>
      <w:spacing w:before="100" w:beforeAutospacing="1" w:after="100" w:afterAutospacing="1"/>
    </w:pPr>
    <w:rPr>
      <w:lang w:val="en-US" w:eastAsia="en-US"/>
    </w:rPr>
  </w:style>
  <w:style w:type="character" w:styleId="Grietas">
    <w:name w:val="Strong"/>
    <w:basedOn w:val="Numatytasispastraiposriftas"/>
    <w:uiPriority w:val="22"/>
    <w:qFormat/>
    <w:rsid w:val="006B527F"/>
    <w:rPr>
      <w:b/>
      <w:bCs/>
    </w:rPr>
  </w:style>
  <w:style w:type="paragraph" w:styleId="Pagrindinistekstas">
    <w:name w:val="Body Text"/>
    <w:basedOn w:val="prastasis"/>
    <w:link w:val="PagrindinistekstasDiagrama"/>
    <w:uiPriority w:val="99"/>
    <w:unhideWhenUsed/>
    <w:rsid w:val="003509CD"/>
    <w:pPr>
      <w:spacing w:after="120"/>
    </w:pPr>
  </w:style>
  <w:style w:type="character" w:customStyle="1" w:styleId="PagrindinistekstasDiagrama">
    <w:name w:val="Pagrindinis tekstas Diagrama"/>
    <w:basedOn w:val="Numatytasispastraiposriftas"/>
    <w:link w:val="Pagrindinistekstas"/>
    <w:uiPriority w:val="99"/>
    <w:rsid w:val="003509CD"/>
    <w:rPr>
      <w:rFonts w:ascii="Times New Roman" w:eastAsia="Times New Roman" w:hAnsi="Times New Roman" w:cs="Times New Roman"/>
      <w:sz w:val="24"/>
      <w:szCs w:val="24"/>
      <w:lang w:val="lt-LT" w:eastAsia="lt-LT"/>
    </w:rPr>
  </w:style>
  <w:style w:type="character" w:customStyle="1" w:styleId="Antrat4Diagrama">
    <w:name w:val="Antraštė 4 Diagrama"/>
    <w:basedOn w:val="Numatytasispastraiposriftas"/>
    <w:link w:val="Antrat4"/>
    <w:semiHidden/>
    <w:rsid w:val="003509CD"/>
    <w:rPr>
      <w:rFonts w:ascii="Times New Roman" w:eastAsia="Times New Roman" w:hAnsi="Times New Roman" w:cs="Times New Roman"/>
      <w:b/>
      <w:sz w:val="28"/>
      <w:szCs w:val="24"/>
      <w:lang w:val="lt-LT" w:eastAsia="lt-LT"/>
    </w:rPr>
  </w:style>
  <w:style w:type="paragraph" w:styleId="Betarp">
    <w:name w:val="No Spacing"/>
    <w:uiPriority w:val="1"/>
    <w:qFormat/>
    <w:rsid w:val="003509CD"/>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16726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basanaviciausprogimnazija.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2AB64-047C-4846-B467-D67ADE33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27861</Words>
  <Characters>15881</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Anzela</dc:creator>
  <cp:lastModifiedBy>Rastine</cp:lastModifiedBy>
  <cp:revision>4</cp:revision>
  <cp:lastPrinted>2014-05-23T11:11:00Z</cp:lastPrinted>
  <dcterms:created xsi:type="dcterms:W3CDTF">2014-06-12T05:34:00Z</dcterms:created>
  <dcterms:modified xsi:type="dcterms:W3CDTF">2014-07-09T10:58:00Z</dcterms:modified>
</cp:coreProperties>
</file>